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88" w:rsidRPr="00082200" w:rsidRDefault="00082200" w:rsidP="00082200">
      <w:pPr>
        <w:snapToGrid w:val="0"/>
        <w:jc w:val="center"/>
        <w:rPr>
          <w:rFonts w:ascii="微軟正黑體" w:hAnsi="微軟正黑體"/>
          <w:sz w:val="44"/>
          <w:shd w:val="clear" w:color="auto" w:fill="FFFFFF"/>
        </w:rPr>
      </w:pPr>
      <w:r w:rsidRPr="00082200">
        <w:rPr>
          <w:rFonts w:ascii="微軟正黑體" w:hAnsi="微軟正黑體"/>
          <w:sz w:val="44"/>
          <w:shd w:val="clear" w:color="auto" w:fill="FFFFFF"/>
        </w:rPr>
        <w:t>2023年神經纖維瘤第二型病友聯誼活動</w:t>
      </w:r>
    </w:p>
    <w:p w:rsidR="00082200" w:rsidRPr="00082200" w:rsidRDefault="00082200" w:rsidP="00082200">
      <w:pPr>
        <w:widowControl/>
        <w:shd w:val="clear" w:color="auto" w:fill="FFFFFF"/>
        <w:snapToGrid w:val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各位螢火蟲家族朋友們~~</w:t>
      </w:r>
    </w:p>
    <w:p w:rsidR="00082200" w:rsidRPr="00082200" w:rsidRDefault="00082200" w:rsidP="00082200">
      <w:pPr>
        <w:widowControl/>
        <w:shd w:val="clear" w:color="auto" w:fill="FFFFFF"/>
        <w:snapToGrid w:val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今年度將與台灣神經纖維瘤協會一同辦理聯誼活動，歡迎大家一同參與，互相交流喔!!!</w:t>
      </w:r>
    </w:p>
    <w:p w:rsidR="00082200" w:rsidRPr="00082200" w:rsidRDefault="00082200" w:rsidP="00082200">
      <w:pPr>
        <w:widowControl/>
        <w:snapToGrid w:val="0"/>
        <w:rPr>
          <w:rFonts w:ascii="微軟正黑體" w:hAnsi="微軟正黑體" w:cs="新細明體"/>
          <w:color w:val="auto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  <w:shd w:val="clear" w:color="auto" w:fill="FFFFFF"/>
        </w:rPr>
        <w:t> </w:t>
      </w:r>
      <w:r w:rsidRPr="00082200">
        <w:rPr>
          <w:rFonts w:ascii="微軟正黑體" w:hAnsi="微軟正黑體" w:cs="新細明體"/>
          <w:kern w:val="0"/>
          <w:szCs w:val="24"/>
          <w:shd w:val="clear" w:color="auto" w:fill="FFFFFF"/>
        </w:rPr>
        <w:tab/>
      </w:r>
    </w:p>
    <w:p w:rsidR="00082200" w:rsidRPr="00082200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時間：112年4月23日 星期日 8：00～17：00</w:t>
      </w:r>
    </w:p>
    <w:p w:rsidR="00082200" w:rsidRPr="00082200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地點：罕見家園多功能教室（新竹縣關西鎮東平里9鄰小東坑7之6號）</w:t>
      </w:r>
    </w:p>
    <w:p w:rsidR="00082200" w:rsidRPr="000A5C08" w:rsidRDefault="00082200" w:rsidP="000A5C08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對象：本會服務之神經纖維瘤病友及其家屬</w:t>
      </w:r>
    </w:p>
    <w:p w:rsidR="00082200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主辦單位：財團法人罕見疾病基金會、社團法人台灣神經纖維瘤協會</w:t>
      </w:r>
    </w:p>
    <w:p w:rsidR="00082200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/>
          <w:kern w:val="0"/>
          <w:szCs w:val="24"/>
        </w:rPr>
        <w:t>協辦單位：社團法人台灣弱勢病患權益促進會</w:t>
      </w:r>
    </w:p>
    <w:p w:rsidR="00082C43" w:rsidRPr="00082200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bookmarkStart w:id="0" w:name="_GoBack"/>
      <w:bookmarkEnd w:id="0"/>
      <w:r w:rsidRPr="00082200">
        <w:rPr>
          <w:rFonts w:ascii="微軟正黑體" w:hAnsi="微軟正黑體" w:cs="新細明體" w:hint="eastAsia"/>
          <w:b/>
          <w:bCs/>
          <w:kern w:val="0"/>
          <w:szCs w:val="24"/>
        </w:rPr>
        <w:t>報名方式：</w:t>
      </w:r>
      <w:r w:rsidRPr="00082200">
        <w:rPr>
          <w:rFonts w:ascii="微軟正黑體" w:hAnsi="微軟正黑體" w:cs="新細明體" w:hint="eastAsia"/>
          <w:kern w:val="0"/>
          <w:szCs w:val="24"/>
        </w:rPr>
        <w:t>網路報名【</w:t>
      </w:r>
      <w:r w:rsidRPr="00082200">
        <w:rPr>
          <w:rFonts w:ascii="微軟正黑體" w:hAnsi="微軟正黑體" w:cs="新細明體" w:hint="eastAsia"/>
          <w:b/>
          <w:bCs/>
          <w:kern w:val="0"/>
          <w:szCs w:val="24"/>
        </w:rPr>
        <w:t>敬請務必來電確認</w:t>
      </w:r>
      <w:r w:rsidRPr="00082200">
        <w:rPr>
          <w:rFonts w:ascii="微軟正黑體" w:hAnsi="微軟正黑體" w:cs="新細明體" w:hint="eastAsia"/>
          <w:kern w:val="0"/>
          <w:szCs w:val="24"/>
        </w:rPr>
        <w:t>】</w:t>
      </w:r>
    </w:p>
    <w:p w:rsidR="00082200" w:rsidRPr="00082200" w:rsidRDefault="00082200" w:rsidP="00082200">
      <w:pPr>
        <w:shd w:val="clear" w:color="auto" w:fill="FFFFFF"/>
        <w:snapToGrid w:val="0"/>
        <w:rPr>
          <w:rFonts w:ascii="微軟正黑體" w:hAnsi="微軟正黑體" w:cs="新細明體"/>
          <w:kern w:val="0"/>
          <w:szCs w:val="24"/>
        </w:rPr>
      </w:pPr>
      <w:r>
        <w:rPr>
          <w:rFonts w:ascii="微軟正黑體" w:hAnsi="微軟正黑體" w:cs="新細明體" w:hint="eastAsia"/>
          <w:kern w:val="0"/>
          <w:szCs w:val="24"/>
        </w:rPr>
        <w:t xml:space="preserve">  </w:t>
      </w:r>
      <w:r w:rsidRPr="00082200">
        <w:rPr>
          <w:rFonts w:ascii="微軟正黑體" w:hAnsi="微軟正黑體" w:cs="新細明體" w:hint="eastAsia"/>
          <w:kern w:val="0"/>
          <w:szCs w:val="24"/>
        </w:rPr>
        <w:t xml:space="preserve">  ☆網路報名：</w:t>
      </w:r>
      <w:r w:rsidR="00E915D3" w:rsidRPr="00E915D3">
        <w:rPr>
          <w:rFonts w:ascii="微軟正黑體" w:hAnsi="微軟正黑體" w:cs="新細明體" w:hint="eastAsia"/>
          <w:kern w:val="0"/>
          <w:szCs w:val="24"/>
        </w:rPr>
        <w:t>https://reurl.cc/2W7EQa</w:t>
      </w:r>
    </w:p>
    <w:p w:rsidR="00082200" w:rsidRDefault="00082200" w:rsidP="00082200">
      <w:pPr>
        <w:shd w:val="clear" w:color="auto" w:fill="FFFFFF"/>
        <w:snapToGrid w:val="0"/>
        <w:rPr>
          <w:rFonts w:ascii="微軟正黑體" w:hAnsi="微軟正黑體" w:cs="新細明體"/>
          <w:kern w:val="0"/>
          <w:szCs w:val="24"/>
        </w:rPr>
      </w:pPr>
      <w:r>
        <w:rPr>
          <w:rFonts w:ascii="微軟正黑體" w:hAnsi="微軟正黑體" w:cs="新細明體" w:hint="eastAsia"/>
          <w:kern w:val="0"/>
          <w:szCs w:val="24"/>
        </w:rPr>
        <w:t xml:space="preserve">  </w:t>
      </w:r>
      <w:r w:rsidRPr="00082200">
        <w:rPr>
          <w:rFonts w:ascii="微軟正黑體" w:hAnsi="微軟正黑體" w:cs="新細明體" w:hint="eastAsia"/>
          <w:kern w:val="0"/>
          <w:szCs w:val="24"/>
        </w:rPr>
        <w:t xml:space="preserve">  ☆洽詢電話：(02)2521-0717分機167 張毓宸社工</w:t>
      </w:r>
    </w:p>
    <w:p w:rsidR="00082C43" w:rsidRPr="00082200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hAnsi="微軟正黑體" w:cs="新細明體"/>
          <w:kern w:val="0"/>
          <w:szCs w:val="24"/>
        </w:rPr>
      </w:pPr>
      <w:r w:rsidRPr="00082200">
        <w:rPr>
          <w:rFonts w:ascii="微軟正黑體" w:hAnsi="微軟正黑體" w:cs="新細明體" w:hint="eastAsia"/>
          <w:kern w:val="0"/>
          <w:szCs w:val="24"/>
        </w:rPr>
        <w:t>活動流程：</w:t>
      </w:r>
    </w:p>
    <w:tbl>
      <w:tblPr>
        <w:tblStyle w:val="aa"/>
        <w:tblW w:w="8188" w:type="dxa"/>
        <w:tblLook w:val="0420" w:firstRow="1" w:lastRow="0" w:firstColumn="0" w:lastColumn="0" w:noHBand="0" w:noVBand="1"/>
      </w:tblPr>
      <w:tblGrid>
        <w:gridCol w:w="2518"/>
        <w:gridCol w:w="3402"/>
        <w:gridCol w:w="2268"/>
      </w:tblGrid>
      <w:tr w:rsidR="00E915D3" w:rsidRPr="00E915D3" w:rsidTr="00E915D3">
        <w:trPr>
          <w:trHeight w:val="236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時  間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內  容</w:t>
            </w:r>
          </w:p>
        </w:tc>
        <w:tc>
          <w:tcPr>
            <w:tcW w:w="226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說  明</w:t>
            </w: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07：50～08：00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台北車站報到</w:t>
            </w:r>
          </w:p>
        </w:tc>
        <w:tc>
          <w:tcPr>
            <w:tcW w:w="2268" w:type="dxa"/>
            <w:vAlign w:val="center"/>
            <w:hideMark/>
          </w:tcPr>
          <w:p w:rsidR="00E915D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08：10～10：00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前往罕見家園車程</w:t>
            </w:r>
          </w:p>
        </w:tc>
        <w:tc>
          <w:tcPr>
            <w:tcW w:w="2268" w:type="dxa"/>
            <w:vAlign w:val="center"/>
            <w:hideMark/>
          </w:tcPr>
          <w:p w:rsidR="00E915D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09：00～10：00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新竹火車站接駁病家車程</w:t>
            </w:r>
          </w:p>
        </w:tc>
        <w:tc>
          <w:tcPr>
            <w:tcW w:w="2268" w:type="dxa"/>
            <w:vAlign w:val="center"/>
            <w:hideMark/>
          </w:tcPr>
          <w:p w:rsidR="00E915D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10：00～10：30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自行開車報到</w:t>
            </w:r>
          </w:p>
        </w:tc>
        <w:tc>
          <w:tcPr>
            <w:tcW w:w="2268" w:type="dxa"/>
            <w:vAlign w:val="center"/>
            <w:hideMark/>
          </w:tcPr>
          <w:p w:rsidR="00E915D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10：30～12：00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香</w:t>
            </w:r>
            <w:proofErr w:type="gramStart"/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氛</w:t>
            </w:r>
            <w:proofErr w:type="gramEnd"/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蠟燭DIY活動</w:t>
            </w:r>
          </w:p>
        </w:tc>
        <w:tc>
          <w:tcPr>
            <w:tcW w:w="226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講師：罕見職人</w:t>
            </w: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12：00～13：00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午餐時間</w:t>
            </w:r>
          </w:p>
        </w:tc>
        <w:tc>
          <w:tcPr>
            <w:tcW w:w="2268" w:type="dxa"/>
            <w:vAlign w:val="center"/>
            <w:hideMark/>
          </w:tcPr>
          <w:p w:rsidR="00E915D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13：00～15：00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新書分享及交流活動</w:t>
            </w:r>
          </w:p>
        </w:tc>
        <w:tc>
          <w:tcPr>
            <w:tcW w:w="226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講師：吳東軒</w:t>
            </w: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15：00～15：30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園區休憩</w:t>
            </w:r>
          </w:p>
        </w:tc>
        <w:tc>
          <w:tcPr>
            <w:tcW w:w="226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準備上車</w:t>
            </w:r>
          </w:p>
        </w:tc>
      </w:tr>
      <w:tr w:rsidR="00E915D3" w:rsidRPr="00E915D3" w:rsidTr="00E915D3">
        <w:trPr>
          <w:trHeight w:val="584"/>
        </w:trPr>
        <w:tc>
          <w:tcPr>
            <w:tcW w:w="2518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15：30～</w:t>
            </w:r>
          </w:p>
        </w:tc>
        <w:tc>
          <w:tcPr>
            <w:tcW w:w="3402" w:type="dxa"/>
            <w:vAlign w:val="center"/>
            <w:hideMark/>
          </w:tcPr>
          <w:p w:rsidR="00082C4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  <w:r w:rsidRPr="00E915D3">
              <w:rPr>
                <w:rFonts w:ascii="微軟正黑體" w:hAnsi="微軟正黑體" w:cs="新細明體" w:hint="eastAsia"/>
                <w:b/>
                <w:bCs/>
                <w:kern w:val="0"/>
                <w:sz w:val="28"/>
                <w:szCs w:val="24"/>
              </w:rPr>
              <w:t>賦歸</w:t>
            </w:r>
          </w:p>
        </w:tc>
        <w:tc>
          <w:tcPr>
            <w:tcW w:w="2268" w:type="dxa"/>
            <w:vAlign w:val="center"/>
            <w:hideMark/>
          </w:tcPr>
          <w:p w:rsidR="00E915D3" w:rsidRPr="00E915D3" w:rsidRDefault="00E915D3" w:rsidP="00E915D3">
            <w:pPr>
              <w:widowControl/>
              <w:shd w:val="clear" w:color="auto" w:fill="FFFFFF"/>
              <w:snapToGrid w:val="0"/>
              <w:spacing w:line="360" w:lineRule="exact"/>
              <w:jc w:val="center"/>
              <w:rPr>
                <w:rFonts w:ascii="微軟正黑體" w:hAnsi="微軟正黑體" w:cs="新細明體"/>
                <w:b/>
                <w:bCs/>
                <w:kern w:val="0"/>
                <w:sz w:val="28"/>
                <w:szCs w:val="24"/>
              </w:rPr>
            </w:pPr>
          </w:p>
        </w:tc>
      </w:tr>
    </w:tbl>
    <w:p w:rsidR="00082200" w:rsidRDefault="00082200" w:rsidP="00082200">
      <w:pPr>
        <w:widowControl/>
        <w:shd w:val="clear" w:color="auto" w:fill="FFFFFF"/>
        <w:snapToGrid w:val="0"/>
        <w:rPr>
          <w:rFonts w:ascii="微軟正黑體" w:hAnsi="微軟正黑體" w:cs="新細明體"/>
          <w:b/>
          <w:bCs/>
          <w:kern w:val="0"/>
          <w:szCs w:val="24"/>
        </w:rPr>
      </w:pPr>
      <w:r w:rsidRPr="00082200">
        <w:rPr>
          <w:rFonts w:ascii="微軟正黑體" w:hAnsi="微軟正黑體" w:cs="新細明體" w:hint="eastAsia"/>
          <w:b/>
          <w:bCs/>
          <w:kern w:val="0"/>
          <w:szCs w:val="24"/>
        </w:rPr>
        <w:t>※</w:t>
      </w:r>
      <w:r w:rsidRPr="00082200">
        <w:rPr>
          <w:rFonts w:ascii="微軟正黑體" w:hAnsi="微軟正黑體" w:cs="新細明體"/>
          <w:b/>
          <w:bCs/>
          <w:kern w:val="0"/>
          <w:szCs w:val="24"/>
        </w:rPr>
        <w:t>為鼓勵各縣市病友踴躍參加，本活動提供外縣市病友及一名陪同者交通補助。（每家最多提供</w:t>
      </w:r>
      <w:r w:rsidRPr="00082200">
        <w:rPr>
          <w:rFonts w:ascii="微軟正黑體" w:hAnsi="微軟正黑體" w:cs="新細明體"/>
          <w:b/>
          <w:bCs/>
          <w:kern w:val="0"/>
          <w:szCs w:val="24"/>
          <w:u w:val="single"/>
        </w:rPr>
        <w:t>2人</w:t>
      </w:r>
      <w:r w:rsidRPr="00082200">
        <w:rPr>
          <w:rFonts w:ascii="微軟正黑體" w:hAnsi="微軟正黑體" w:cs="新細明體"/>
          <w:b/>
          <w:bCs/>
          <w:kern w:val="0"/>
          <w:szCs w:val="24"/>
        </w:rPr>
        <w:t>交通補助，至少包括一名病友）  </w:t>
      </w:r>
    </w:p>
    <w:p w:rsidR="00E915D3" w:rsidRPr="00082200" w:rsidRDefault="00E915D3" w:rsidP="00082200">
      <w:pPr>
        <w:widowControl/>
        <w:shd w:val="clear" w:color="auto" w:fill="FFFFFF"/>
        <w:snapToGrid w:val="0"/>
        <w:rPr>
          <w:rFonts w:ascii="微軟正黑體" w:hAnsi="微軟正黑體" w:cs="新細明體"/>
          <w:kern w:val="0"/>
          <w:szCs w:val="24"/>
        </w:rPr>
      </w:pPr>
    </w:p>
    <w:p w:rsidR="00082200" w:rsidRPr="00E915D3" w:rsidRDefault="00082200" w:rsidP="00082200">
      <w:pPr>
        <w:pStyle w:val="a7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hint="eastAsia"/>
        </w:rPr>
      </w:pPr>
      <w:r w:rsidRPr="00E915D3">
        <w:rPr>
          <w:rFonts w:ascii="微軟正黑體" w:hAnsi="微軟正黑體" w:cs="新細明體"/>
          <w:b/>
          <w:bCs/>
          <w:kern w:val="0"/>
          <w:szCs w:val="24"/>
        </w:rPr>
        <w:t>聯絡窗口：02-25210717分機167，張毓宸社工</w:t>
      </w:r>
    </w:p>
    <w:sectPr w:rsidR="00082200" w:rsidRPr="00E915D3" w:rsidSect="00082200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12" w:rsidRDefault="00592F12" w:rsidP="00E84ECF">
      <w:pPr>
        <w:rPr>
          <w:rFonts w:hint="eastAsia"/>
        </w:rPr>
      </w:pPr>
      <w:r>
        <w:separator/>
      </w:r>
    </w:p>
  </w:endnote>
  <w:endnote w:type="continuationSeparator" w:id="0">
    <w:p w:rsidR="00592F12" w:rsidRDefault="00592F12" w:rsidP="00E84E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12" w:rsidRDefault="00592F12" w:rsidP="00E84ECF">
      <w:pPr>
        <w:rPr>
          <w:rFonts w:hint="eastAsia"/>
        </w:rPr>
      </w:pPr>
      <w:r>
        <w:separator/>
      </w:r>
    </w:p>
  </w:footnote>
  <w:footnote w:type="continuationSeparator" w:id="0">
    <w:p w:rsidR="00592F12" w:rsidRDefault="00592F12" w:rsidP="00E84E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4.5pt;height:153.75pt" o:bullet="t">
        <v:imagedata r:id="rId1" o:title="artD298"/>
      </v:shape>
    </w:pict>
  </w:numPicBullet>
  <w:abstractNum w:abstractNumId="0">
    <w:nsid w:val="17DF7A30"/>
    <w:multiLevelType w:val="hybridMultilevel"/>
    <w:tmpl w:val="8F149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4A428E"/>
    <w:multiLevelType w:val="hybridMultilevel"/>
    <w:tmpl w:val="1FBE2D42"/>
    <w:lvl w:ilvl="0" w:tplc="C0061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8E9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AC4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E2B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21B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29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C8A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CD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2A5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2D1CD9"/>
    <w:multiLevelType w:val="hybridMultilevel"/>
    <w:tmpl w:val="B7C234AC"/>
    <w:lvl w:ilvl="0" w:tplc="0FFEC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EEB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028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01C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E91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638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46D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89C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473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2F203CC"/>
    <w:multiLevelType w:val="hybridMultilevel"/>
    <w:tmpl w:val="B5F63DA4"/>
    <w:lvl w:ilvl="0" w:tplc="17AEC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A0C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062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03A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2DA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4E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C8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E0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1494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00"/>
    <w:rsid w:val="00082200"/>
    <w:rsid w:val="00082C43"/>
    <w:rsid w:val="000A5C08"/>
    <w:rsid w:val="000A67AF"/>
    <w:rsid w:val="000E60E6"/>
    <w:rsid w:val="00173488"/>
    <w:rsid w:val="0036208C"/>
    <w:rsid w:val="004111B7"/>
    <w:rsid w:val="00592F12"/>
    <w:rsid w:val="00895D3B"/>
    <w:rsid w:val="008A0341"/>
    <w:rsid w:val="009217AD"/>
    <w:rsid w:val="009A6900"/>
    <w:rsid w:val="009F0CC7"/>
    <w:rsid w:val="00A0492F"/>
    <w:rsid w:val="00B36462"/>
    <w:rsid w:val="00E7363D"/>
    <w:rsid w:val="00E84ECF"/>
    <w:rsid w:val="00E85BF2"/>
    <w:rsid w:val="00E915D3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cs-Roboto" w:eastAsia="微軟正黑體" w:hAnsi="docs-Roboto" w:cs="Times New Roman"/>
        <w:color w:val="202124"/>
        <w:kern w:val="2"/>
        <w:sz w:val="24"/>
        <w:szCs w:val="4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08220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2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2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cs-Roboto" w:eastAsia="微軟正黑體" w:hAnsi="docs-Roboto" w:cs="Times New Roman"/>
        <w:color w:val="202124"/>
        <w:kern w:val="2"/>
        <w:sz w:val="24"/>
        <w:szCs w:val="4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08220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2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2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張毓宸@病患服務組</cp:lastModifiedBy>
  <cp:revision>2</cp:revision>
  <dcterms:created xsi:type="dcterms:W3CDTF">2023-03-31T08:52:00Z</dcterms:created>
  <dcterms:modified xsi:type="dcterms:W3CDTF">2023-04-12T02:19:00Z</dcterms:modified>
</cp:coreProperties>
</file>