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7B" w:rsidRPr="00DE0F39" w:rsidRDefault="006842CE" w:rsidP="00DE0F39">
      <w:pPr>
        <w:jc w:val="center"/>
        <w:rPr>
          <w:rFonts w:ascii="王漢宗空疊圓繁" w:eastAsia="王漢宗空疊圓繁" w:hAnsi="標楷體"/>
          <w:b/>
          <w:color w:val="FF0000"/>
          <w:sz w:val="52"/>
          <w:szCs w:val="28"/>
        </w:rPr>
      </w:pPr>
      <w:proofErr w:type="gramStart"/>
      <w:r w:rsidRPr="00DE0F39">
        <w:rPr>
          <w:rFonts w:ascii="王漢宗空疊圓繁" w:eastAsia="王漢宗空疊圓繁" w:hAnsi="標楷體" w:hint="eastAsia"/>
          <w:b/>
          <w:color w:val="FF0000"/>
          <w:sz w:val="52"/>
          <w:szCs w:val="28"/>
        </w:rPr>
        <w:t>粒線體</w:t>
      </w:r>
      <w:proofErr w:type="gramEnd"/>
      <w:r w:rsidRPr="00DE0F39">
        <w:rPr>
          <w:rFonts w:ascii="王漢宗空疊圓繁" w:eastAsia="王漢宗空疊圓繁" w:hAnsi="標楷體" w:hint="eastAsia"/>
          <w:b/>
          <w:color w:val="FF0000"/>
          <w:sz w:val="52"/>
          <w:szCs w:val="28"/>
        </w:rPr>
        <w:t>缺陷</w:t>
      </w:r>
      <w:r w:rsidR="00EC12C5" w:rsidRPr="00DE0F39">
        <w:rPr>
          <w:rFonts w:ascii="王漢宗空疊圓繁" w:eastAsia="王漢宗空疊圓繁" w:hAnsi="標楷體" w:hint="eastAsia"/>
          <w:b/>
          <w:color w:val="FF0000"/>
          <w:sz w:val="52"/>
          <w:szCs w:val="28"/>
        </w:rPr>
        <w:t>醫療講座暨</w:t>
      </w:r>
      <w:r w:rsidR="0077547B" w:rsidRPr="00DE0F39">
        <w:rPr>
          <w:rFonts w:ascii="王漢宗空疊圓繁" w:eastAsia="王漢宗空疊圓繁" w:hAnsi="標楷體" w:hint="eastAsia"/>
          <w:b/>
          <w:color w:val="FF0000"/>
          <w:sz w:val="52"/>
          <w:szCs w:val="28"/>
        </w:rPr>
        <w:t>病友聯誼</w:t>
      </w:r>
      <w:r w:rsidRPr="00DE0F39">
        <w:rPr>
          <w:rFonts w:ascii="王漢宗空疊圓繁" w:eastAsia="王漢宗空疊圓繁" w:hAnsi="標楷體" w:hint="eastAsia"/>
          <w:b/>
          <w:color w:val="FF0000"/>
          <w:sz w:val="52"/>
          <w:szCs w:val="28"/>
        </w:rPr>
        <w:t>活動</w:t>
      </w:r>
    </w:p>
    <w:p w:rsidR="00EE62A7" w:rsidRPr="00DE0F39" w:rsidRDefault="00F53B6B" w:rsidP="007434FC">
      <w:pPr>
        <w:snapToGrid w:val="0"/>
        <w:jc w:val="center"/>
        <w:rPr>
          <w:rFonts w:ascii="王漢宗空疊圓繁" w:eastAsia="王漢宗空疊圓繁" w:hAnsi="標楷體"/>
          <w:b/>
          <w:color w:val="FF0000"/>
          <w:sz w:val="52"/>
          <w:szCs w:val="52"/>
        </w:rPr>
      </w:pPr>
      <w:r>
        <w:rPr>
          <w:rFonts w:ascii="華康細圓體" w:eastAsia="華康細圓體" w:hAnsi="新細明體"/>
          <w:bCs/>
          <w:noProof/>
        </w:rPr>
        <w:drawing>
          <wp:anchor distT="0" distB="0" distL="114300" distR="114300" simplePos="0" relativeHeight="251669504" behindDoc="1" locked="0" layoutInCell="1" allowOverlap="1" wp14:anchorId="41A35E3A" wp14:editId="3362BB2D">
            <wp:simplePos x="0" y="0"/>
            <wp:positionH relativeFrom="column">
              <wp:posOffset>-520065</wp:posOffset>
            </wp:positionH>
            <wp:positionV relativeFrom="paragraph">
              <wp:posOffset>384810</wp:posOffset>
            </wp:positionV>
            <wp:extent cx="1933575" cy="1933575"/>
            <wp:effectExtent l="0" t="0" r="0" b="0"/>
            <wp:wrapThrough wrapText="bothSides">
              <wp:wrapPolygon edited="0">
                <wp:start x="12130" y="638"/>
                <wp:lineTo x="10640" y="1277"/>
                <wp:lineTo x="8300" y="3405"/>
                <wp:lineTo x="8300" y="4469"/>
                <wp:lineTo x="5107" y="6384"/>
                <wp:lineTo x="4256" y="7235"/>
                <wp:lineTo x="4256" y="8512"/>
                <wp:lineTo x="6171" y="11279"/>
                <wp:lineTo x="6810" y="14684"/>
                <wp:lineTo x="2128" y="16386"/>
                <wp:lineTo x="426" y="17237"/>
                <wp:lineTo x="426" y="19791"/>
                <wp:lineTo x="3405" y="20855"/>
                <wp:lineTo x="8725" y="21281"/>
                <wp:lineTo x="18514" y="21281"/>
                <wp:lineTo x="18940" y="20855"/>
                <wp:lineTo x="20004" y="17237"/>
                <wp:lineTo x="18727" y="15535"/>
                <wp:lineTo x="17025" y="14684"/>
                <wp:lineTo x="19366" y="11279"/>
                <wp:lineTo x="20642" y="8512"/>
                <wp:lineTo x="20430" y="7874"/>
                <wp:lineTo x="13194" y="638"/>
                <wp:lineTo x="12130" y="638"/>
              </wp:wrapPolygon>
            </wp:wrapThrough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褫乾雄昜芞梓狟婥1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2A7" w:rsidRPr="00DE0F39">
        <w:rPr>
          <w:rFonts w:ascii="王漢宗空疊圓繁" w:eastAsia="王漢宗空疊圓繁" w:hAnsi="標楷體" w:hint="eastAsia"/>
          <w:b/>
          <w:color w:val="FF0000"/>
          <w:sz w:val="52"/>
          <w:szCs w:val="52"/>
        </w:rPr>
        <w:t>報名簡章</w:t>
      </w:r>
    </w:p>
    <w:p w:rsidR="00DE0F39" w:rsidRPr="00DE0F39" w:rsidRDefault="00DE0F39" w:rsidP="0046250C">
      <w:pPr>
        <w:spacing w:line="440" w:lineRule="exact"/>
        <w:rPr>
          <w:rFonts w:ascii="正謙藝術浮雕字形" w:eastAsia="正謙藝術浮雕字形"/>
          <w:sz w:val="28"/>
          <w:szCs w:val="28"/>
        </w:rPr>
      </w:pPr>
      <w:r w:rsidRPr="00DE0F39">
        <w:rPr>
          <w:rFonts w:ascii="正謙藝術浮雕字形" w:eastAsia="正謙藝術浮雕字形" w:hint="eastAsia"/>
          <w:sz w:val="28"/>
          <w:szCs w:val="28"/>
        </w:rPr>
        <w:t>自</w:t>
      </w:r>
      <w:r w:rsidR="006842CE" w:rsidRPr="00DE0F39">
        <w:rPr>
          <w:rFonts w:ascii="正謙藝術浮雕字形" w:eastAsia="正謙藝術浮雕字形" w:hint="eastAsia"/>
          <w:sz w:val="28"/>
          <w:szCs w:val="28"/>
        </w:rPr>
        <w:t>101年8月於中部舉辦了第一場</w:t>
      </w:r>
      <w:proofErr w:type="gramStart"/>
      <w:r w:rsidR="006842CE" w:rsidRPr="00DE0F39">
        <w:rPr>
          <w:rFonts w:ascii="正謙藝術浮雕字形" w:eastAsia="正謙藝術浮雕字形" w:hint="eastAsia"/>
          <w:sz w:val="28"/>
          <w:szCs w:val="28"/>
        </w:rPr>
        <w:t>的粒線體</w:t>
      </w:r>
      <w:proofErr w:type="gramEnd"/>
      <w:r w:rsidR="006842CE" w:rsidRPr="00DE0F39">
        <w:rPr>
          <w:rFonts w:ascii="正謙藝術浮雕字形" w:eastAsia="正謙藝術浮雕字形" w:hint="eastAsia"/>
          <w:sz w:val="28"/>
          <w:szCs w:val="28"/>
        </w:rPr>
        <w:t>病友聯誼活動，</w:t>
      </w:r>
      <w:r w:rsidRPr="00DE0F39">
        <w:rPr>
          <w:rFonts w:ascii="正謙藝術浮雕字形" w:eastAsia="正謙藝術浮雕字形" w:hint="eastAsia"/>
          <w:sz w:val="28"/>
          <w:szCs w:val="28"/>
        </w:rPr>
        <w:t>為了可以讓各地的病家們皆可以參與活動，102年5月到了台北，今年度則移師至高雄舉辦。</w:t>
      </w:r>
    </w:p>
    <w:p w:rsidR="007434FC" w:rsidRPr="00DE0F39" w:rsidRDefault="00DE0F39" w:rsidP="0046250C">
      <w:pPr>
        <w:spacing w:line="440" w:lineRule="exact"/>
        <w:rPr>
          <w:rFonts w:ascii="正謙藝術浮雕字形" w:eastAsia="正謙藝術浮雕字形"/>
          <w:sz w:val="28"/>
          <w:szCs w:val="28"/>
        </w:rPr>
      </w:pPr>
      <w:r w:rsidRPr="00DE0F39">
        <w:rPr>
          <w:rFonts w:ascii="正謙藝術浮雕字形" w:eastAsia="正謙藝術浮雕字形" w:hint="eastAsia"/>
          <w:sz w:val="28"/>
          <w:szCs w:val="28"/>
        </w:rPr>
        <w:t>本次很榮幸</w:t>
      </w:r>
      <w:r w:rsidR="0046250C">
        <w:rPr>
          <w:rFonts w:ascii="正謙藝術浮雕字形" w:eastAsia="正謙藝術浮雕字形" w:hint="eastAsia"/>
          <w:sz w:val="28"/>
          <w:szCs w:val="28"/>
        </w:rPr>
        <w:t>也很高興</w:t>
      </w:r>
      <w:r w:rsidRPr="00DE0F39">
        <w:rPr>
          <w:rFonts w:ascii="正謙藝術浮雕字形" w:eastAsia="正謙藝術浮雕字形" w:hint="eastAsia"/>
          <w:sz w:val="28"/>
          <w:szCs w:val="28"/>
        </w:rPr>
        <w:t>邀請到高雄長庚醫院之張瑛昭醫師</w:t>
      </w:r>
      <w:r w:rsidR="0046250C">
        <w:rPr>
          <w:rFonts w:ascii="正謙藝術浮雕字形" w:eastAsia="正謙藝術浮雕字形" w:hint="eastAsia"/>
          <w:sz w:val="28"/>
          <w:szCs w:val="28"/>
        </w:rPr>
        <w:t>，願意於百忙之中抽空與大家分享</w:t>
      </w:r>
      <w:proofErr w:type="gramStart"/>
      <w:r w:rsidR="0046250C">
        <w:rPr>
          <w:rFonts w:ascii="正謙藝術浮雕字形" w:eastAsia="正謙藝術浮雕字形" w:hint="eastAsia"/>
          <w:sz w:val="28"/>
          <w:szCs w:val="28"/>
        </w:rPr>
        <w:t>有關粒線體</w:t>
      </w:r>
      <w:proofErr w:type="gramEnd"/>
      <w:r w:rsidR="0046250C">
        <w:rPr>
          <w:rFonts w:ascii="正謙藝術浮雕字形" w:eastAsia="正謙藝術浮雕字形" w:hint="eastAsia"/>
          <w:sz w:val="28"/>
          <w:szCs w:val="28"/>
        </w:rPr>
        <w:t>的相關知識</w:t>
      </w:r>
      <w:r w:rsidRPr="00DE0F39">
        <w:rPr>
          <w:rFonts w:ascii="正謙藝術浮雕字形" w:eastAsia="正謙藝術浮雕字形" w:hint="eastAsia"/>
          <w:sz w:val="28"/>
          <w:szCs w:val="28"/>
        </w:rPr>
        <w:t>，</w:t>
      </w:r>
      <w:r>
        <w:rPr>
          <w:rFonts w:ascii="正謙藝術浮雕字形" w:eastAsia="正謙藝術浮雕字形" w:hint="eastAsia"/>
          <w:sz w:val="28"/>
          <w:szCs w:val="28"/>
        </w:rPr>
        <w:t>讓大家可以更加認識此一疾病與其治療方式，</w:t>
      </w:r>
      <w:r w:rsidR="00AA484C">
        <w:rPr>
          <w:rFonts w:ascii="正謙藝術浮雕字形" w:eastAsia="正謙藝術浮雕字形" w:hint="eastAsia"/>
          <w:sz w:val="28"/>
          <w:szCs w:val="28"/>
        </w:rPr>
        <w:t>並</w:t>
      </w:r>
      <w:r>
        <w:rPr>
          <w:rFonts w:ascii="正謙藝術浮雕字形" w:eastAsia="正謙藝術浮雕字形" w:hint="eastAsia"/>
          <w:sz w:val="28"/>
          <w:szCs w:val="28"/>
        </w:rPr>
        <w:t>可以知道該如何與它共處，敬邀各位踴躍報名參加，尤其是錯過前2次醫療講座的病友，更加不能錯過此次機會喔！！</w:t>
      </w:r>
    </w:p>
    <w:p w:rsidR="007F1C09" w:rsidRPr="0083058B" w:rsidRDefault="007F1C09" w:rsidP="00C21E8C">
      <w:pPr>
        <w:pStyle w:val="a3"/>
        <w:numPr>
          <w:ilvl w:val="0"/>
          <w:numId w:val="1"/>
        </w:numPr>
        <w:spacing w:before="240" w:line="440" w:lineRule="exact"/>
        <w:ind w:leftChars="0"/>
        <w:rPr>
          <w:rFonts w:ascii="華康細圓體" w:eastAsia="華康細圓體" w:hAnsi="新細明體"/>
          <w:bCs/>
        </w:rPr>
      </w:pPr>
      <w:r w:rsidRPr="00637DD6">
        <w:rPr>
          <w:rFonts w:ascii="王漢宗酷正海報" w:eastAsia="王漢宗酷正海報" w:hint="eastAsia"/>
          <w:sz w:val="28"/>
        </w:rPr>
        <w:t>活動時間：</w:t>
      </w:r>
      <w:r w:rsidRPr="00637DD6">
        <w:rPr>
          <w:rFonts w:ascii="華康細圓體" w:eastAsia="華康細圓體" w:hAnsi="新細明體" w:hint="eastAsia"/>
          <w:bCs/>
          <w:sz w:val="28"/>
        </w:rPr>
        <w:t>10</w:t>
      </w:r>
      <w:r w:rsidR="00DE0F39" w:rsidRPr="00637DD6">
        <w:rPr>
          <w:rFonts w:ascii="華康細圓體" w:eastAsia="華康細圓體" w:hAnsi="新細明體" w:hint="eastAsia"/>
          <w:bCs/>
          <w:sz w:val="28"/>
        </w:rPr>
        <w:t>3</w:t>
      </w:r>
      <w:r w:rsidRPr="00637DD6">
        <w:rPr>
          <w:rFonts w:ascii="華康細圓體" w:eastAsia="華康細圓體" w:hAnsi="新細明體" w:hint="eastAsia"/>
          <w:bCs/>
          <w:sz w:val="28"/>
        </w:rPr>
        <w:t>年</w:t>
      </w:r>
      <w:r w:rsidR="00057B3B" w:rsidRPr="00637DD6">
        <w:rPr>
          <w:rFonts w:ascii="華康細圓體" w:eastAsia="華康細圓體" w:hAnsi="新細明體" w:hint="eastAsia"/>
          <w:bCs/>
          <w:sz w:val="28"/>
        </w:rPr>
        <w:t>5</w:t>
      </w:r>
      <w:r w:rsidRPr="00637DD6">
        <w:rPr>
          <w:rFonts w:ascii="華康細圓體" w:eastAsia="華康細圓體" w:hAnsi="新細明體" w:hint="eastAsia"/>
          <w:bCs/>
          <w:sz w:val="28"/>
        </w:rPr>
        <w:t>月</w:t>
      </w:r>
      <w:r w:rsidR="0046250C" w:rsidRPr="00637DD6">
        <w:rPr>
          <w:rFonts w:ascii="華康細圓體" w:eastAsia="華康細圓體" w:hAnsi="新細明體" w:hint="eastAsia"/>
          <w:bCs/>
          <w:sz w:val="28"/>
        </w:rPr>
        <w:t>31</w:t>
      </w:r>
      <w:r w:rsidRPr="00637DD6">
        <w:rPr>
          <w:rFonts w:ascii="華康細圓體" w:eastAsia="華康細圓體" w:hAnsi="新細明體" w:hint="eastAsia"/>
          <w:bCs/>
          <w:sz w:val="28"/>
        </w:rPr>
        <w:t>日星期六，1</w:t>
      </w:r>
      <w:r w:rsidR="00C21E8C" w:rsidRPr="00637DD6">
        <w:rPr>
          <w:rFonts w:ascii="華康細圓體" w:eastAsia="華康細圓體" w:hAnsi="新細明體" w:hint="eastAsia"/>
          <w:bCs/>
          <w:sz w:val="28"/>
        </w:rPr>
        <w:t>3</w:t>
      </w:r>
      <w:r w:rsidRPr="00637DD6">
        <w:rPr>
          <w:rFonts w:ascii="華康細圓體" w:eastAsia="華康細圓體" w:hAnsi="新細明體" w:hint="eastAsia"/>
          <w:bCs/>
          <w:sz w:val="28"/>
        </w:rPr>
        <w:t>：</w:t>
      </w:r>
      <w:r w:rsidR="00070D5A">
        <w:rPr>
          <w:rFonts w:ascii="華康細圓體" w:eastAsia="華康細圓體" w:hAnsi="新細明體" w:hint="eastAsia"/>
          <w:bCs/>
          <w:sz w:val="28"/>
        </w:rPr>
        <w:t>3</w:t>
      </w:r>
      <w:r w:rsidR="00057B3B" w:rsidRPr="00637DD6">
        <w:rPr>
          <w:rFonts w:ascii="華康細圓體" w:eastAsia="華康細圓體" w:hAnsi="新細明體" w:hint="eastAsia"/>
          <w:bCs/>
          <w:sz w:val="28"/>
        </w:rPr>
        <w:t>0</w:t>
      </w:r>
      <w:r w:rsidR="00070D5A" w:rsidRPr="00070D5A">
        <w:rPr>
          <w:rFonts w:ascii="華康細圓體" w:eastAsia="華康細圓體" w:hAnsi="新細明體" w:hint="eastAsia"/>
          <w:bCs/>
          <w:sz w:val="28"/>
        </w:rPr>
        <w:t>～</w:t>
      </w:r>
      <w:r w:rsidRPr="00637DD6">
        <w:rPr>
          <w:rFonts w:ascii="華康細圓體" w:eastAsia="華康細圓體" w:hAnsi="新細明體" w:hint="eastAsia"/>
          <w:bCs/>
          <w:sz w:val="28"/>
        </w:rPr>
        <w:t>17：</w:t>
      </w:r>
      <w:r w:rsidR="00057B3B" w:rsidRPr="00637DD6">
        <w:rPr>
          <w:rFonts w:ascii="華康細圓體" w:eastAsia="華康細圓體" w:hAnsi="新細明體" w:hint="eastAsia"/>
          <w:bCs/>
          <w:sz w:val="28"/>
        </w:rPr>
        <w:t>0</w:t>
      </w:r>
      <w:r w:rsidRPr="00637DD6">
        <w:rPr>
          <w:rFonts w:ascii="華康細圓體" w:eastAsia="華康細圓體" w:hAnsi="新細明體" w:hint="eastAsia"/>
          <w:bCs/>
          <w:sz w:val="28"/>
        </w:rPr>
        <w:t>0</w:t>
      </w:r>
    </w:p>
    <w:p w:rsidR="007F1C09" w:rsidRDefault="007F1C09" w:rsidP="004859F9">
      <w:pPr>
        <w:pStyle w:val="a3"/>
        <w:numPr>
          <w:ilvl w:val="0"/>
          <w:numId w:val="1"/>
        </w:numPr>
        <w:spacing w:line="440" w:lineRule="exact"/>
        <w:ind w:leftChars="0" w:rightChars="-295" w:right="-708"/>
      </w:pPr>
      <w:r w:rsidRPr="00637DD6">
        <w:rPr>
          <w:rFonts w:ascii="王漢宗酷正海報" w:eastAsia="王漢宗酷正海報" w:hint="eastAsia"/>
          <w:sz w:val="28"/>
        </w:rPr>
        <w:t>活動地點</w:t>
      </w:r>
      <w:r w:rsidR="004859F9" w:rsidRPr="00637DD6">
        <w:rPr>
          <w:rFonts w:ascii="王漢宗酷正海報" w:eastAsia="王漢宗酷正海報" w:hint="eastAsia"/>
          <w:sz w:val="28"/>
        </w:rPr>
        <w:t>：</w:t>
      </w:r>
      <w:r w:rsidR="0046250C" w:rsidRPr="00637DD6">
        <w:rPr>
          <w:rFonts w:ascii="華康細圓體" w:eastAsia="華康細圓體" w:hAnsi="新細明體" w:hint="eastAsia"/>
          <w:bCs/>
          <w:sz w:val="28"/>
        </w:rPr>
        <w:t>罕見疾病基金會南部辦事處</w:t>
      </w:r>
      <w:r w:rsidRPr="00637DD6">
        <w:rPr>
          <w:rFonts w:ascii="華康細圓體" w:eastAsia="華康細圓體" w:hAnsi="新細明體" w:hint="eastAsia"/>
          <w:bCs/>
          <w:sz w:val="28"/>
        </w:rPr>
        <w:t>（</w:t>
      </w:r>
      <w:r w:rsidR="0046250C" w:rsidRPr="00637DD6">
        <w:rPr>
          <w:rFonts w:ascii="華康細圓體" w:eastAsia="華康細圓體" w:hAnsi="新細明體" w:hint="eastAsia"/>
          <w:bCs/>
          <w:sz w:val="28"/>
        </w:rPr>
        <w:t>高雄市新興區民生一路206號9樓-3</w:t>
      </w:r>
      <w:r w:rsidR="00C21E8C" w:rsidRPr="00637DD6">
        <w:rPr>
          <w:rFonts w:ascii="華康細圓體" w:eastAsia="華康細圓體" w:hAnsi="新細明體" w:hint="eastAsia"/>
          <w:bCs/>
          <w:sz w:val="28"/>
        </w:rPr>
        <w:t>）</w:t>
      </w:r>
    </w:p>
    <w:p w:rsidR="0083058B" w:rsidRDefault="0083058B" w:rsidP="0083058B">
      <w:pPr>
        <w:pStyle w:val="a3"/>
        <w:numPr>
          <w:ilvl w:val="0"/>
          <w:numId w:val="1"/>
        </w:numPr>
        <w:spacing w:line="440" w:lineRule="exact"/>
        <w:ind w:leftChars="0"/>
        <w:rPr>
          <w:rFonts w:ascii="華康細圓體" w:eastAsia="華康細圓體" w:hAnsi="新細明體"/>
          <w:bCs/>
        </w:rPr>
      </w:pPr>
      <w:r w:rsidRPr="00637DD6">
        <w:rPr>
          <w:rFonts w:ascii="王漢宗酷正海報" w:eastAsia="王漢宗酷正海報" w:hint="eastAsia"/>
          <w:sz w:val="28"/>
        </w:rPr>
        <w:t>主辦單位：</w:t>
      </w:r>
      <w:r w:rsidRPr="00637DD6">
        <w:rPr>
          <w:rFonts w:ascii="華康細圓體" w:eastAsia="華康細圓體" w:hAnsi="新細明體" w:hint="eastAsia"/>
          <w:bCs/>
          <w:sz w:val="28"/>
        </w:rPr>
        <w:t>財團法人罕見疾病基金會</w:t>
      </w:r>
    </w:p>
    <w:p w:rsidR="00C21E8C" w:rsidRPr="0083058B" w:rsidRDefault="00C21E8C" w:rsidP="0083058B">
      <w:pPr>
        <w:pStyle w:val="a3"/>
        <w:numPr>
          <w:ilvl w:val="0"/>
          <w:numId w:val="1"/>
        </w:numPr>
        <w:spacing w:line="440" w:lineRule="exact"/>
        <w:ind w:leftChars="0"/>
        <w:rPr>
          <w:rFonts w:ascii="華康細圓體" w:eastAsia="華康細圓體" w:hAnsi="新細明體"/>
          <w:bCs/>
        </w:rPr>
      </w:pPr>
      <w:r w:rsidRPr="00637DD6">
        <w:rPr>
          <w:rFonts w:ascii="王漢宗酷正海報" w:eastAsia="王漢宗酷正海報" w:hint="eastAsia"/>
          <w:sz w:val="28"/>
        </w:rPr>
        <w:t>協辦單位：</w:t>
      </w:r>
      <w:r w:rsidRPr="00637DD6">
        <w:rPr>
          <w:rFonts w:ascii="華康細圓體" w:eastAsia="華康細圓體" w:hAnsi="新細明體" w:hint="eastAsia"/>
          <w:bCs/>
          <w:sz w:val="28"/>
        </w:rPr>
        <w:t>台灣弱勢病患權益促進會</w:t>
      </w:r>
      <w:bookmarkStart w:id="0" w:name="_GoBack"/>
      <w:bookmarkEnd w:id="0"/>
    </w:p>
    <w:p w:rsidR="0083058B" w:rsidRDefault="0083058B" w:rsidP="0083058B">
      <w:pPr>
        <w:pStyle w:val="a3"/>
        <w:numPr>
          <w:ilvl w:val="0"/>
          <w:numId w:val="1"/>
        </w:numPr>
        <w:spacing w:line="440" w:lineRule="exact"/>
        <w:ind w:leftChars="0"/>
      </w:pPr>
      <w:r w:rsidRPr="00637DD6">
        <w:rPr>
          <w:rFonts w:ascii="王漢宗酷正海報" w:eastAsia="王漢宗酷正海報" w:hint="eastAsia"/>
          <w:sz w:val="28"/>
        </w:rPr>
        <w:t>報名時間：</w:t>
      </w:r>
      <w:r w:rsidRPr="00637DD6">
        <w:rPr>
          <w:rFonts w:ascii="華康細圓體" w:eastAsia="華康細圓體" w:hAnsi="新細明體" w:hint="eastAsia"/>
          <w:bCs/>
          <w:sz w:val="28"/>
        </w:rPr>
        <w:t>即日起至</w:t>
      </w:r>
      <w:r w:rsidR="00057B3B" w:rsidRPr="00637DD6">
        <w:rPr>
          <w:rFonts w:ascii="華康細圓體" w:eastAsia="華康細圓體" w:hAnsi="新細明體" w:hint="eastAsia"/>
          <w:bCs/>
          <w:sz w:val="28"/>
        </w:rPr>
        <w:t>5</w:t>
      </w:r>
      <w:r w:rsidRPr="00637DD6">
        <w:rPr>
          <w:rFonts w:ascii="華康細圓體" w:eastAsia="華康細圓體" w:hAnsi="新細明體" w:hint="eastAsia"/>
          <w:bCs/>
          <w:sz w:val="28"/>
        </w:rPr>
        <w:t>月</w:t>
      </w:r>
      <w:r w:rsidR="0046250C" w:rsidRPr="00637DD6">
        <w:rPr>
          <w:rFonts w:ascii="華康細圓體" w:eastAsia="華康細圓體" w:hAnsi="新細明體" w:hint="eastAsia"/>
          <w:bCs/>
          <w:sz w:val="28"/>
        </w:rPr>
        <w:t>22</w:t>
      </w:r>
      <w:r w:rsidRPr="00637DD6">
        <w:rPr>
          <w:rFonts w:ascii="華康細圓體" w:eastAsia="華康細圓體" w:hAnsi="新細明體" w:hint="eastAsia"/>
          <w:bCs/>
          <w:sz w:val="28"/>
        </w:rPr>
        <w:t>日</w:t>
      </w:r>
      <w:proofErr w:type="gramStart"/>
      <w:r w:rsidRPr="00637DD6">
        <w:rPr>
          <w:rFonts w:ascii="華康細圓體" w:eastAsia="華康細圓體" w:hAnsi="新細明體" w:hint="eastAsia"/>
          <w:bCs/>
          <w:sz w:val="28"/>
        </w:rPr>
        <w:t>止</w:t>
      </w:r>
      <w:proofErr w:type="gramEnd"/>
    </w:p>
    <w:p w:rsidR="0083058B" w:rsidRPr="00BB1956" w:rsidRDefault="0083058B" w:rsidP="0083058B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華康細圓體" w:eastAsia="華康細圓體" w:hAnsi="新細明體"/>
        </w:rPr>
      </w:pPr>
      <w:r w:rsidRPr="00637DD6">
        <w:rPr>
          <w:rFonts w:ascii="王漢宗酷正海報" w:eastAsia="王漢宗酷正海報" w:hint="eastAsia"/>
          <w:sz w:val="28"/>
        </w:rPr>
        <w:t>報名方式：</w:t>
      </w:r>
      <w:r w:rsidRPr="00637DD6">
        <w:rPr>
          <w:rFonts w:ascii="華康細圓體" w:eastAsia="華康細圓體" w:hAnsi="新細明體" w:hint="eastAsia"/>
          <w:bCs/>
          <w:sz w:val="28"/>
        </w:rPr>
        <w:t>郵寄回條/傳真/mail【務必請來電確認，謝謝】</w:t>
      </w:r>
    </w:p>
    <w:p w:rsidR="0083058B" w:rsidRPr="00BB1956" w:rsidRDefault="00637DD6" w:rsidP="00637DD6">
      <w:pPr>
        <w:adjustRightInd w:val="0"/>
        <w:snapToGrid w:val="0"/>
        <w:spacing w:line="440" w:lineRule="exact"/>
        <w:ind w:rightChars="-118" w:right="-283" w:firstLineChars="100" w:firstLine="320"/>
        <w:rPr>
          <w:rFonts w:ascii="華康細圓體" w:eastAsia="華康細圓體" w:hAnsi="新細明體"/>
          <w:bCs/>
        </w:rPr>
      </w:pPr>
      <w:r w:rsidRPr="00637DD6">
        <w:rPr>
          <w:rFonts w:ascii="正謙藝術浮雕字形" w:eastAsia="正謙藝術浮雕字形" w:hint="eastAsia"/>
          <w:noProof/>
          <w:sz w:val="32"/>
          <w:szCs w:val="28"/>
        </w:rPr>
        <w:drawing>
          <wp:anchor distT="0" distB="0" distL="114300" distR="114300" simplePos="0" relativeHeight="251668480" behindDoc="0" locked="0" layoutInCell="1" allowOverlap="1" wp14:anchorId="1FD66985" wp14:editId="7F9AE2BD">
            <wp:simplePos x="0" y="0"/>
            <wp:positionH relativeFrom="column">
              <wp:posOffset>4796790</wp:posOffset>
            </wp:positionH>
            <wp:positionV relativeFrom="paragraph">
              <wp:posOffset>191135</wp:posOffset>
            </wp:positionV>
            <wp:extent cx="1903095" cy="211455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02533267_b0f1294abe_o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09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58B" w:rsidRPr="00637DD6">
        <w:rPr>
          <w:rFonts w:ascii="華康細圓體" w:eastAsia="華康細圓體" w:hAnsi="新細明體" w:hint="eastAsia"/>
          <w:bCs/>
          <w:sz w:val="28"/>
        </w:rPr>
        <w:t>．回條郵寄：財團法人罕見疾病基金會104臺北市長春路20號6樓</w:t>
      </w:r>
    </w:p>
    <w:p w:rsidR="0083058B" w:rsidRDefault="0083058B" w:rsidP="00637DD6">
      <w:pPr>
        <w:adjustRightInd w:val="0"/>
        <w:snapToGrid w:val="0"/>
        <w:spacing w:line="440" w:lineRule="exact"/>
        <w:ind w:firstLineChars="100" w:firstLine="280"/>
        <w:rPr>
          <w:rFonts w:ascii="華康細圓體" w:eastAsia="華康細圓體" w:hAnsi="新細明體"/>
          <w:bCs/>
        </w:rPr>
      </w:pPr>
      <w:r w:rsidRPr="00637DD6">
        <w:rPr>
          <w:rFonts w:ascii="華康細圓體" w:eastAsia="華康細圓體" w:hAnsi="新細明體" w:hint="eastAsia"/>
          <w:bCs/>
          <w:sz w:val="28"/>
        </w:rPr>
        <w:t>．傳真專線：(02)2567-3560</w:t>
      </w:r>
    </w:p>
    <w:p w:rsidR="0083058B" w:rsidRPr="00637DD6" w:rsidRDefault="0083058B" w:rsidP="00637DD6">
      <w:pPr>
        <w:adjustRightInd w:val="0"/>
        <w:snapToGrid w:val="0"/>
        <w:spacing w:line="440" w:lineRule="exact"/>
        <w:ind w:firstLineChars="100" w:firstLine="280"/>
        <w:rPr>
          <w:rFonts w:ascii="華康細圓體" w:eastAsia="華康細圓體" w:hAnsi="新細明體" w:cs="細明體"/>
          <w:bCs/>
          <w:color w:val="000000"/>
          <w:sz w:val="28"/>
        </w:rPr>
      </w:pPr>
      <w:r w:rsidRPr="00637DD6">
        <w:rPr>
          <w:rFonts w:ascii="華康細圓體" w:eastAsia="華康細圓體" w:hAnsi="新細明體" w:hint="eastAsia"/>
          <w:bCs/>
          <w:sz w:val="28"/>
        </w:rPr>
        <w:t xml:space="preserve">．E-mail至 </w:t>
      </w:r>
      <w:hyperlink r:id="rId10" w:history="1">
        <w:r w:rsidRPr="00637DD6">
          <w:rPr>
            <w:rStyle w:val="a5"/>
            <w:rFonts w:ascii="華康細圓體" w:eastAsia="華康細圓體" w:hAnsi="新細明體" w:hint="eastAsia"/>
            <w:bCs/>
            <w:sz w:val="28"/>
          </w:rPr>
          <w:t>ps02@tfrd.org.tw</w:t>
        </w:r>
      </w:hyperlink>
      <w:r w:rsidRPr="00637DD6">
        <w:rPr>
          <w:rFonts w:ascii="華康細圓體" w:eastAsia="華康細圓體" w:hAnsi="新細明體" w:cs="細明體" w:hint="eastAsia"/>
          <w:bCs/>
          <w:color w:val="000000"/>
          <w:sz w:val="28"/>
        </w:rPr>
        <w:t xml:space="preserve"> 張毓宸信箱</w:t>
      </w:r>
    </w:p>
    <w:p w:rsidR="0083058B" w:rsidRPr="00637DD6" w:rsidRDefault="0083058B" w:rsidP="00637DD6">
      <w:pPr>
        <w:spacing w:line="440" w:lineRule="exact"/>
        <w:ind w:firstLineChars="100" w:firstLine="280"/>
        <w:rPr>
          <w:rFonts w:ascii="華康細圓體" w:eastAsia="華康細圓體" w:hAnsi="新細明體"/>
          <w:bCs/>
          <w:sz w:val="28"/>
        </w:rPr>
      </w:pPr>
      <w:r w:rsidRPr="00637DD6">
        <w:rPr>
          <w:rFonts w:ascii="華康細圓體" w:eastAsia="華康細圓體" w:hAnsi="新細明體" w:cs="細明體" w:hint="eastAsia"/>
          <w:bCs/>
          <w:color w:val="000000"/>
          <w:sz w:val="28"/>
        </w:rPr>
        <w:t>．</w:t>
      </w:r>
      <w:r w:rsidRPr="00637DD6">
        <w:rPr>
          <w:rFonts w:ascii="華康細圓體" w:eastAsia="華康細圓體" w:hAnsi="新細明體" w:hint="eastAsia"/>
          <w:bCs/>
          <w:sz w:val="28"/>
        </w:rPr>
        <w:t xml:space="preserve">洽詢電話：（02）2521-0717 </w:t>
      </w:r>
      <w:proofErr w:type="spellStart"/>
      <w:r w:rsidRPr="00637DD6">
        <w:rPr>
          <w:rFonts w:ascii="華康細圓體" w:eastAsia="華康細圓體" w:hAnsi="新細明體" w:hint="eastAsia"/>
          <w:bCs/>
          <w:sz w:val="28"/>
        </w:rPr>
        <w:t>ext</w:t>
      </w:r>
      <w:proofErr w:type="spellEnd"/>
      <w:r w:rsidRPr="00637DD6">
        <w:rPr>
          <w:rFonts w:ascii="華康細圓體" w:eastAsia="華康細圓體" w:hAnsi="新細明體" w:hint="eastAsia"/>
          <w:bCs/>
          <w:sz w:val="28"/>
        </w:rPr>
        <w:t xml:space="preserve"> 167張毓宸 社工員</w:t>
      </w:r>
    </w:p>
    <w:p w:rsidR="0083058B" w:rsidRPr="00637DD6" w:rsidRDefault="0083058B" w:rsidP="0083058B">
      <w:pPr>
        <w:numPr>
          <w:ilvl w:val="0"/>
          <w:numId w:val="1"/>
        </w:numPr>
        <w:adjustRightInd w:val="0"/>
        <w:snapToGrid w:val="0"/>
        <w:spacing w:after="240" w:line="440" w:lineRule="exact"/>
        <w:rPr>
          <w:rFonts w:ascii="華康彩帶體" w:eastAsia="華康彩帶體"/>
          <w:sz w:val="28"/>
        </w:rPr>
      </w:pPr>
      <w:r w:rsidRPr="00637DD6">
        <w:rPr>
          <w:rFonts w:ascii="王漢宗酷正海報" w:eastAsia="王漢宗酷正海報" w:hint="eastAsia"/>
          <w:sz w:val="28"/>
        </w:rPr>
        <w:t>活動流程</w:t>
      </w:r>
    </w:p>
    <w:tbl>
      <w:tblPr>
        <w:tblW w:w="0" w:type="auto"/>
        <w:tblInd w:w="13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3"/>
        <w:gridCol w:w="4722"/>
      </w:tblGrid>
      <w:tr w:rsidR="00884110" w:rsidRPr="007E2D70" w:rsidTr="0011230D">
        <w:trPr>
          <w:trHeight w:val="507"/>
        </w:trPr>
        <w:tc>
          <w:tcPr>
            <w:tcW w:w="2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10" w:rsidRPr="007E2D70" w:rsidRDefault="00884110" w:rsidP="00740940">
            <w:pPr>
              <w:snapToGrid w:val="0"/>
              <w:jc w:val="center"/>
              <w:rPr>
                <w:rFonts w:ascii="華康中圓體" w:eastAsia="華康中圓體" w:hAnsi="新細明體" w:cs="新細明體"/>
                <w:sz w:val="28"/>
              </w:rPr>
            </w:pPr>
            <w:r w:rsidRPr="007E2D70">
              <w:rPr>
                <w:rFonts w:ascii="華康中圓體" w:eastAsia="華康中圓體" w:hint="eastAsia"/>
                <w:sz w:val="28"/>
              </w:rPr>
              <w:t>時間</w:t>
            </w:r>
          </w:p>
        </w:tc>
        <w:tc>
          <w:tcPr>
            <w:tcW w:w="4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10" w:rsidRPr="007E2D70" w:rsidRDefault="00884110" w:rsidP="00740940">
            <w:pPr>
              <w:snapToGrid w:val="0"/>
              <w:jc w:val="center"/>
              <w:rPr>
                <w:rFonts w:ascii="華康中圓體" w:eastAsia="華康中圓體" w:hAnsi="新細明體" w:cs="新細明體"/>
                <w:sz w:val="28"/>
              </w:rPr>
            </w:pPr>
            <w:r w:rsidRPr="007E2D70">
              <w:rPr>
                <w:rFonts w:ascii="華康中圓體" w:eastAsia="華康中圓體" w:hint="eastAsia"/>
                <w:sz w:val="28"/>
              </w:rPr>
              <w:t>內容</w:t>
            </w:r>
          </w:p>
        </w:tc>
      </w:tr>
      <w:tr w:rsidR="00884110" w:rsidRPr="007E2D70" w:rsidTr="0011230D">
        <w:trPr>
          <w:trHeight w:val="475"/>
        </w:trPr>
        <w:tc>
          <w:tcPr>
            <w:tcW w:w="2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10" w:rsidRPr="007E2D70" w:rsidRDefault="00884110" w:rsidP="0011230D">
            <w:pPr>
              <w:snapToGrid w:val="0"/>
              <w:jc w:val="center"/>
              <w:rPr>
                <w:rFonts w:ascii="華康中圓體" w:eastAsia="華康中圓體" w:hAnsi="新細明體" w:cs="新細明體"/>
                <w:sz w:val="28"/>
              </w:rPr>
            </w:pPr>
            <w:r w:rsidRPr="007E2D70">
              <w:rPr>
                <w:rFonts w:ascii="華康中圓體" w:eastAsia="華康中圓體" w:hint="eastAsia"/>
                <w:sz w:val="28"/>
              </w:rPr>
              <w:t>13：</w:t>
            </w:r>
            <w:r w:rsidR="0011230D">
              <w:rPr>
                <w:rFonts w:ascii="華康中圓體" w:eastAsia="華康中圓體" w:hint="eastAsia"/>
                <w:sz w:val="28"/>
              </w:rPr>
              <w:t>3</w:t>
            </w:r>
            <w:r w:rsidR="00057B3B">
              <w:rPr>
                <w:rFonts w:ascii="華康中圓體" w:eastAsia="華康中圓體" w:hint="eastAsia"/>
                <w:sz w:val="28"/>
              </w:rPr>
              <w:t>0</w:t>
            </w:r>
            <w:r w:rsidRPr="007E2D70">
              <w:rPr>
                <w:rFonts w:ascii="華康中圓體" w:eastAsia="華康中圓體" w:hint="eastAsia"/>
                <w:sz w:val="28"/>
              </w:rPr>
              <w:t>～1</w:t>
            </w:r>
            <w:r w:rsidR="0011230D">
              <w:rPr>
                <w:rFonts w:ascii="華康中圓體" w:eastAsia="華康中圓體" w:hint="eastAsia"/>
                <w:sz w:val="28"/>
              </w:rPr>
              <w:t>3</w:t>
            </w:r>
            <w:r w:rsidRPr="007E2D70">
              <w:rPr>
                <w:rFonts w:ascii="華康中圓體" w:eastAsia="華康中圓體" w:hint="eastAsia"/>
                <w:sz w:val="28"/>
              </w:rPr>
              <w:t>：</w:t>
            </w:r>
            <w:r w:rsidR="0011230D">
              <w:rPr>
                <w:rFonts w:ascii="華康中圓體" w:eastAsia="華康中圓體" w:hint="eastAsia"/>
                <w:sz w:val="28"/>
              </w:rPr>
              <w:t>5</w:t>
            </w:r>
            <w:r w:rsidR="00292AEC">
              <w:rPr>
                <w:rFonts w:ascii="華康中圓體" w:eastAsia="華康中圓體" w:hint="eastAsia"/>
                <w:sz w:val="28"/>
              </w:rPr>
              <w:t>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10" w:rsidRPr="007E2D70" w:rsidRDefault="00884110" w:rsidP="00740940">
            <w:pPr>
              <w:snapToGrid w:val="0"/>
              <w:jc w:val="center"/>
              <w:rPr>
                <w:rFonts w:ascii="華康中圓體" w:eastAsia="華康中圓體" w:hAnsi="新細明體" w:cs="新細明體"/>
                <w:sz w:val="28"/>
              </w:rPr>
            </w:pPr>
            <w:r w:rsidRPr="007E2D70">
              <w:rPr>
                <w:rFonts w:ascii="華康中圓體" w:eastAsia="華康中圓體" w:hint="eastAsia"/>
                <w:sz w:val="28"/>
              </w:rPr>
              <w:t>報到時間～相見歡</w:t>
            </w:r>
          </w:p>
        </w:tc>
      </w:tr>
      <w:tr w:rsidR="0011230D" w:rsidRPr="007E2D70" w:rsidTr="0011230D">
        <w:trPr>
          <w:trHeight w:val="475"/>
        </w:trPr>
        <w:tc>
          <w:tcPr>
            <w:tcW w:w="2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30D" w:rsidRPr="007E2D70" w:rsidRDefault="0011230D" w:rsidP="00057B3B">
            <w:pPr>
              <w:snapToGrid w:val="0"/>
              <w:jc w:val="center"/>
              <w:rPr>
                <w:rFonts w:ascii="華康中圓體" w:eastAsia="華康中圓體"/>
                <w:sz w:val="28"/>
              </w:rPr>
            </w:pPr>
            <w:r>
              <w:rPr>
                <w:rFonts w:ascii="華康中圓體" w:eastAsia="華康中圓體" w:hint="eastAsia"/>
                <w:sz w:val="28"/>
              </w:rPr>
              <w:t>13</w:t>
            </w:r>
            <w:r w:rsidRPr="007E2D70">
              <w:rPr>
                <w:rFonts w:ascii="華康中圓體" w:eastAsia="華康中圓體" w:hint="eastAsia"/>
                <w:sz w:val="28"/>
              </w:rPr>
              <w:t>：</w:t>
            </w:r>
            <w:r>
              <w:rPr>
                <w:rFonts w:ascii="華康中圓體" w:eastAsia="華康中圓體" w:hint="eastAsia"/>
                <w:sz w:val="28"/>
              </w:rPr>
              <w:t>50</w:t>
            </w:r>
            <w:r w:rsidRPr="007E2D70">
              <w:rPr>
                <w:rFonts w:ascii="華康中圓體" w:eastAsia="華康中圓體" w:hint="eastAsia"/>
                <w:sz w:val="28"/>
              </w:rPr>
              <w:t>～</w:t>
            </w:r>
            <w:r>
              <w:rPr>
                <w:rFonts w:ascii="華康中圓體" w:eastAsia="華康中圓體" w:hint="eastAsia"/>
                <w:sz w:val="28"/>
              </w:rPr>
              <w:t>14</w:t>
            </w:r>
            <w:r w:rsidRPr="007E2D70">
              <w:rPr>
                <w:rFonts w:ascii="華康中圓體" w:eastAsia="華康中圓體" w:hint="eastAsia"/>
                <w:sz w:val="28"/>
              </w:rPr>
              <w:t>：</w:t>
            </w:r>
            <w:r>
              <w:rPr>
                <w:rFonts w:ascii="華康中圓體" w:eastAsia="華康中圓體" w:hint="eastAsia"/>
                <w:sz w:val="28"/>
              </w:rPr>
              <w:t>10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30D" w:rsidRPr="007E2D70" w:rsidRDefault="0011230D" w:rsidP="00740940">
            <w:pPr>
              <w:snapToGrid w:val="0"/>
              <w:jc w:val="center"/>
              <w:rPr>
                <w:rFonts w:ascii="華康中圓體" w:eastAsia="華康中圓體"/>
                <w:sz w:val="28"/>
              </w:rPr>
            </w:pPr>
            <w:r>
              <w:rPr>
                <w:rFonts w:ascii="華康中圓體" w:eastAsia="華康中圓體" w:hint="eastAsia"/>
                <w:sz w:val="28"/>
              </w:rPr>
              <w:t>罕病醫療辦公室業務介紹</w:t>
            </w:r>
          </w:p>
        </w:tc>
      </w:tr>
      <w:tr w:rsidR="00884110" w:rsidRPr="007E2D70" w:rsidTr="0011230D">
        <w:trPr>
          <w:trHeight w:val="685"/>
        </w:trPr>
        <w:tc>
          <w:tcPr>
            <w:tcW w:w="2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10" w:rsidRPr="007E2D70" w:rsidRDefault="00884110" w:rsidP="00057B3B">
            <w:pPr>
              <w:snapToGrid w:val="0"/>
              <w:jc w:val="center"/>
              <w:rPr>
                <w:rFonts w:ascii="華康中圓體" w:eastAsia="華康中圓體" w:hAnsi="新細明體" w:cs="新細明體"/>
                <w:sz w:val="28"/>
              </w:rPr>
            </w:pPr>
            <w:r w:rsidRPr="007E2D70">
              <w:rPr>
                <w:rFonts w:ascii="華康中圓體" w:eastAsia="華康中圓體" w:hint="eastAsia"/>
                <w:sz w:val="28"/>
              </w:rPr>
              <w:t>1</w:t>
            </w:r>
            <w:r w:rsidR="00292AEC">
              <w:rPr>
                <w:rFonts w:ascii="華康中圓體" w:eastAsia="華康中圓體" w:hint="eastAsia"/>
                <w:sz w:val="28"/>
              </w:rPr>
              <w:t>4</w:t>
            </w:r>
            <w:r w:rsidRPr="007E2D70">
              <w:rPr>
                <w:rFonts w:ascii="華康中圓體" w:eastAsia="華康中圓體" w:hint="eastAsia"/>
                <w:sz w:val="28"/>
              </w:rPr>
              <w:t>：</w:t>
            </w:r>
            <w:r w:rsidR="00057B3B">
              <w:rPr>
                <w:rFonts w:ascii="華康中圓體" w:eastAsia="華康中圓體" w:hint="eastAsia"/>
                <w:sz w:val="28"/>
              </w:rPr>
              <w:t>1</w:t>
            </w:r>
            <w:r w:rsidRPr="007E2D70">
              <w:rPr>
                <w:rFonts w:ascii="華康中圓體" w:eastAsia="華康中圓體" w:hint="eastAsia"/>
                <w:sz w:val="28"/>
              </w:rPr>
              <w:t>0～15：</w:t>
            </w:r>
            <w:r w:rsidR="00057B3B">
              <w:rPr>
                <w:rFonts w:ascii="華康中圓體" w:eastAsia="華康中圓體" w:hint="eastAsia"/>
                <w:sz w:val="28"/>
              </w:rPr>
              <w:t>4</w:t>
            </w:r>
            <w:r w:rsidRPr="007E2D70">
              <w:rPr>
                <w:rFonts w:ascii="華康中圓體" w:eastAsia="華康中圓體" w:hint="eastAsia"/>
                <w:sz w:val="28"/>
              </w:rPr>
              <w:t>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10" w:rsidRDefault="00057B3B" w:rsidP="00740940">
            <w:pPr>
              <w:snapToGrid w:val="0"/>
              <w:jc w:val="center"/>
              <w:rPr>
                <w:rFonts w:ascii="華康中圓體" w:eastAsia="華康中圓體"/>
                <w:sz w:val="28"/>
              </w:rPr>
            </w:pPr>
            <w:proofErr w:type="gramStart"/>
            <w:r>
              <w:rPr>
                <w:rFonts w:ascii="華康中圓體" w:eastAsia="華康中圓體" w:hint="eastAsia"/>
                <w:sz w:val="28"/>
              </w:rPr>
              <w:t>認識粒線體</w:t>
            </w:r>
            <w:proofErr w:type="gramEnd"/>
            <w:r>
              <w:rPr>
                <w:rFonts w:ascii="華康中圓體" w:eastAsia="華康中圓體" w:hint="eastAsia"/>
                <w:sz w:val="28"/>
              </w:rPr>
              <w:t>疾病與治療</w:t>
            </w:r>
          </w:p>
          <w:p w:rsidR="00884110" w:rsidRPr="007E2D70" w:rsidRDefault="00884110" w:rsidP="0046250C">
            <w:pPr>
              <w:snapToGrid w:val="0"/>
              <w:jc w:val="center"/>
              <w:rPr>
                <w:rFonts w:ascii="華康中圓體" w:eastAsia="華康中圓體" w:hAnsi="新細明體" w:cs="新細明體"/>
                <w:sz w:val="28"/>
              </w:rPr>
            </w:pPr>
            <w:r>
              <w:rPr>
                <w:rFonts w:ascii="華康中圓體" w:eastAsia="華康中圓體" w:hint="eastAsia"/>
                <w:sz w:val="28"/>
              </w:rPr>
              <w:t>主講人：</w:t>
            </w:r>
            <w:r w:rsidR="0046250C">
              <w:rPr>
                <w:rFonts w:ascii="華康中圓體" w:eastAsia="華康中圓體" w:hint="eastAsia"/>
                <w:sz w:val="28"/>
              </w:rPr>
              <w:t>張瑛昭</w:t>
            </w:r>
            <w:r w:rsidR="00EC12C5">
              <w:rPr>
                <w:rFonts w:ascii="華康中圓體" w:eastAsia="華康中圓體" w:hint="eastAsia"/>
                <w:sz w:val="28"/>
              </w:rPr>
              <w:t>醫師</w:t>
            </w:r>
          </w:p>
        </w:tc>
      </w:tr>
      <w:tr w:rsidR="00884110" w:rsidRPr="007E2D70" w:rsidTr="0011230D">
        <w:trPr>
          <w:trHeight w:val="470"/>
        </w:trPr>
        <w:tc>
          <w:tcPr>
            <w:tcW w:w="2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10" w:rsidRPr="007E2D70" w:rsidRDefault="00884110" w:rsidP="0046250C">
            <w:pPr>
              <w:snapToGrid w:val="0"/>
              <w:jc w:val="center"/>
              <w:rPr>
                <w:rFonts w:ascii="華康中圓體" w:eastAsia="華康中圓體" w:hAnsi="新細明體" w:cs="新細明體"/>
                <w:sz w:val="28"/>
              </w:rPr>
            </w:pPr>
            <w:r w:rsidRPr="007E2D70">
              <w:rPr>
                <w:rFonts w:ascii="華康中圓體" w:eastAsia="華康中圓體" w:hint="eastAsia"/>
                <w:sz w:val="28"/>
              </w:rPr>
              <w:t>15：</w:t>
            </w:r>
            <w:r w:rsidR="00EC12C5">
              <w:rPr>
                <w:rFonts w:ascii="華康中圓體" w:eastAsia="華康中圓體" w:hint="eastAsia"/>
                <w:sz w:val="28"/>
              </w:rPr>
              <w:t>4</w:t>
            </w:r>
            <w:r w:rsidRPr="007E2D70">
              <w:rPr>
                <w:rFonts w:ascii="華康中圓體" w:eastAsia="華康中圓體" w:hint="eastAsia"/>
                <w:sz w:val="28"/>
              </w:rPr>
              <w:t>0～1</w:t>
            </w:r>
            <w:r w:rsidR="00EC12C5">
              <w:rPr>
                <w:rFonts w:ascii="華康中圓體" w:eastAsia="華康中圓體" w:hint="eastAsia"/>
                <w:sz w:val="28"/>
              </w:rPr>
              <w:t>6</w:t>
            </w:r>
            <w:r w:rsidRPr="007E2D70">
              <w:rPr>
                <w:rFonts w:ascii="華康中圓體" w:eastAsia="華康中圓體" w:hint="eastAsia"/>
                <w:sz w:val="28"/>
              </w:rPr>
              <w:t>：</w:t>
            </w:r>
            <w:r w:rsidR="0046250C">
              <w:rPr>
                <w:rFonts w:ascii="華康中圓體" w:eastAsia="華康中圓體" w:hint="eastAsia"/>
                <w:sz w:val="28"/>
              </w:rPr>
              <w:t>1</w:t>
            </w:r>
            <w:r w:rsidRPr="007E2D70">
              <w:rPr>
                <w:rFonts w:ascii="華康中圓體" w:eastAsia="華康中圓體" w:hint="eastAsia"/>
                <w:sz w:val="28"/>
              </w:rPr>
              <w:t>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251" w:rsidRPr="009E5251" w:rsidRDefault="00EC12C5" w:rsidP="009E5251">
            <w:pPr>
              <w:snapToGrid w:val="0"/>
              <w:jc w:val="center"/>
              <w:rPr>
                <w:rFonts w:ascii="華康中圓體" w:eastAsia="華康中圓體"/>
                <w:sz w:val="28"/>
              </w:rPr>
            </w:pPr>
            <w:r>
              <w:rPr>
                <w:rFonts w:ascii="華康中圓體" w:eastAsia="華康中圓體" w:hint="eastAsia"/>
                <w:sz w:val="28"/>
              </w:rPr>
              <w:t>Q</w:t>
            </w:r>
            <w:proofErr w:type="gramStart"/>
            <w:r>
              <w:rPr>
                <w:rFonts w:ascii="華康中圓體" w:eastAsia="華康中圓體" w:hint="eastAsia"/>
                <w:sz w:val="28"/>
              </w:rPr>
              <w:t>＆</w:t>
            </w:r>
            <w:proofErr w:type="gramEnd"/>
            <w:r>
              <w:rPr>
                <w:rFonts w:ascii="華康中圓體" w:eastAsia="華康中圓體" w:hint="eastAsia"/>
                <w:sz w:val="28"/>
              </w:rPr>
              <w:t>A</w:t>
            </w:r>
          </w:p>
        </w:tc>
      </w:tr>
      <w:tr w:rsidR="00EC12C5" w:rsidRPr="007E2D70" w:rsidTr="0011230D">
        <w:trPr>
          <w:trHeight w:val="470"/>
        </w:trPr>
        <w:tc>
          <w:tcPr>
            <w:tcW w:w="2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2C5" w:rsidRPr="007E2D70" w:rsidRDefault="00EC12C5" w:rsidP="0046250C">
            <w:pPr>
              <w:snapToGrid w:val="0"/>
              <w:jc w:val="center"/>
              <w:rPr>
                <w:rFonts w:ascii="華康中圓體" w:eastAsia="華康中圓體"/>
                <w:sz w:val="28"/>
              </w:rPr>
            </w:pPr>
            <w:r w:rsidRPr="007E2D70">
              <w:rPr>
                <w:rFonts w:ascii="華康中圓體" w:eastAsia="華康中圓體" w:hint="eastAsia"/>
                <w:sz w:val="28"/>
              </w:rPr>
              <w:t>1</w:t>
            </w:r>
            <w:r>
              <w:rPr>
                <w:rFonts w:ascii="華康中圓體" w:eastAsia="華康中圓體" w:hint="eastAsia"/>
                <w:sz w:val="28"/>
              </w:rPr>
              <w:t>6</w:t>
            </w:r>
            <w:r w:rsidRPr="007E2D70">
              <w:rPr>
                <w:rFonts w:ascii="華康中圓體" w:eastAsia="華康中圓體" w:hint="eastAsia"/>
                <w:sz w:val="28"/>
              </w:rPr>
              <w:t>：</w:t>
            </w:r>
            <w:r w:rsidR="0046250C">
              <w:rPr>
                <w:rFonts w:ascii="華康中圓體" w:eastAsia="華康中圓體" w:hint="eastAsia"/>
                <w:sz w:val="28"/>
              </w:rPr>
              <w:t>1</w:t>
            </w:r>
            <w:r w:rsidRPr="007E2D70">
              <w:rPr>
                <w:rFonts w:ascii="華康中圓體" w:eastAsia="華康中圓體" w:hint="eastAsia"/>
                <w:sz w:val="28"/>
              </w:rPr>
              <w:t>0～1</w:t>
            </w:r>
            <w:r>
              <w:rPr>
                <w:rFonts w:ascii="華康中圓體" w:eastAsia="華康中圓體" w:hint="eastAsia"/>
                <w:sz w:val="28"/>
              </w:rPr>
              <w:t>6</w:t>
            </w:r>
            <w:r w:rsidRPr="007E2D70">
              <w:rPr>
                <w:rFonts w:ascii="華康中圓體" w:eastAsia="華康中圓體" w:hint="eastAsia"/>
                <w:sz w:val="28"/>
              </w:rPr>
              <w:t>：</w:t>
            </w:r>
            <w:r>
              <w:rPr>
                <w:rFonts w:ascii="華康中圓體" w:eastAsia="華康中圓體" w:hint="eastAsia"/>
                <w:sz w:val="28"/>
              </w:rPr>
              <w:t>2</w:t>
            </w:r>
            <w:r w:rsidRPr="007E2D70">
              <w:rPr>
                <w:rFonts w:ascii="華康中圓體" w:eastAsia="華康中圓體" w:hint="eastAsia"/>
                <w:sz w:val="28"/>
              </w:rPr>
              <w:t>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2C5" w:rsidRDefault="00EC12C5" w:rsidP="00740940">
            <w:pPr>
              <w:snapToGrid w:val="0"/>
              <w:jc w:val="center"/>
              <w:rPr>
                <w:rFonts w:ascii="華康中圓體" w:eastAsia="華康中圓體"/>
                <w:sz w:val="28"/>
              </w:rPr>
            </w:pPr>
            <w:r>
              <w:rPr>
                <w:rFonts w:ascii="華康中圓體" w:eastAsia="華康中圓體" w:hint="eastAsia"/>
                <w:sz w:val="28"/>
              </w:rPr>
              <w:t>休息時間</w:t>
            </w:r>
          </w:p>
        </w:tc>
      </w:tr>
      <w:tr w:rsidR="00884110" w:rsidRPr="007E2D70" w:rsidTr="0011230D">
        <w:trPr>
          <w:trHeight w:val="470"/>
        </w:trPr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10" w:rsidRPr="007E2D70" w:rsidRDefault="00884110" w:rsidP="00EC12C5">
            <w:pPr>
              <w:snapToGrid w:val="0"/>
              <w:jc w:val="center"/>
              <w:rPr>
                <w:rFonts w:ascii="華康中圓體" w:eastAsia="華康中圓體" w:hAnsi="新細明體" w:cs="新細明體"/>
                <w:sz w:val="28"/>
              </w:rPr>
            </w:pPr>
            <w:r w:rsidRPr="007E2D70">
              <w:rPr>
                <w:rFonts w:ascii="華康中圓體" w:eastAsia="華康中圓體" w:hint="eastAsia"/>
                <w:sz w:val="28"/>
              </w:rPr>
              <w:t>1</w:t>
            </w:r>
            <w:r w:rsidR="00EC12C5">
              <w:rPr>
                <w:rFonts w:ascii="華康中圓體" w:eastAsia="華康中圓體" w:hint="eastAsia"/>
                <w:sz w:val="28"/>
              </w:rPr>
              <w:t>6</w:t>
            </w:r>
            <w:r w:rsidRPr="007E2D70">
              <w:rPr>
                <w:rFonts w:ascii="華康中圓體" w:eastAsia="華康中圓體" w:hint="eastAsia"/>
                <w:sz w:val="28"/>
              </w:rPr>
              <w:t>：</w:t>
            </w:r>
            <w:r w:rsidR="00EC12C5">
              <w:rPr>
                <w:rFonts w:ascii="華康中圓體" w:eastAsia="華康中圓體" w:hint="eastAsia"/>
                <w:sz w:val="28"/>
              </w:rPr>
              <w:t>2</w:t>
            </w:r>
            <w:r w:rsidRPr="007E2D70">
              <w:rPr>
                <w:rFonts w:ascii="華康中圓體" w:eastAsia="華康中圓體" w:hint="eastAsia"/>
                <w:sz w:val="28"/>
              </w:rPr>
              <w:t>0～17：</w:t>
            </w:r>
            <w:r w:rsidR="00EC12C5">
              <w:rPr>
                <w:rFonts w:ascii="華康中圓體" w:eastAsia="華康中圓體" w:hint="eastAsia"/>
                <w:sz w:val="28"/>
              </w:rPr>
              <w:t>0</w:t>
            </w:r>
            <w:r w:rsidRPr="007E2D70">
              <w:rPr>
                <w:rFonts w:ascii="華康中圓體" w:eastAsia="華康中圓體" w:hint="eastAsia"/>
                <w:sz w:val="28"/>
              </w:rPr>
              <w:t>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10" w:rsidRPr="007E2D70" w:rsidRDefault="00884110" w:rsidP="00740940">
            <w:pPr>
              <w:snapToGrid w:val="0"/>
              <w:jc w:val="center"/>
              <w:rPr>
                <w:rFonts w:ascii="華康中圓體" w:eastAsia="華康中圓體" w:hAnsi="新細明體" w:cs="新細明體"/>
                <w:sz w:val="28"/>
              </w:rPr>
            </w:pPr>
            <w:r w:rsidRPr="007E2D70">
              <w:rPr>
                <w:rFonts w:ascii="華康中圓體" w:eastAsia="華康中圓體" w:hint="eastAsia"/>
                <w:sz w:val="28"/>
              </w:rPr>
              <w:t>聯誼交流時刻</w:t>
            </w:r>
          </w:p>
        </w:tc>
      </w:tr>
      <w:tr w:rsidR="00292AEC" w:rsidRPr="007E2D70" w:rsidTr="0011230D">
        <w:trPr>
          <w:trHeight w:val="470"/>
        </w:trPr>
        <w:tc>
          <w:tcPr>
            <w:tcW w:w="23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AEC" w:rsidRPr="00292AEC" w:rsidRDefault="00292AEC" w:rsidP="00EC12C5">
            <w:pPr>
              <w:snapToGrid w:val="0"/>
              <w:rPr>
                <w:rFonts w:ascii="華康中圓體" w:eastAsia="華康中圓體"/>
                <w:sz w:val="28"/>
              </w:rPr>
            </w:pPr>
            <w:r w:rsidRPr="00292AEC">
              <w:rPr>
                <w:rFonts w:ascii="華康中圓體" w:eastAsia="華康中圓體" w:hint="eastAsia"/>
                <w:sz w:val="28"/>
              </w:rPr>
              <w:t>17</w:t>
            </w:r>
            <w:r w:rsidR="00E822E6" w:rsidRPr="007E2D70">
              <w:rPr>
                <w:rFonts w:ascii="華康中圓體" w:eastAsia="華康中圓體" w:hint="eastAsia"/>
                <w:sz w:val="28"/>
              </w:rPr>
              <w:t>：</w:t>
            </w:r>
            <w:r w:rsidR="00EC12C5">
              <w:rPr>
                <w:rFonts w:ascii="華康中圓體" w:eastAsia="華康中圓體" w:hint="eastAsia"/>
                <w:sz w:val="28"/>
              </w:rPr>
              <w:t>0</w:t>
            </w:r>
            <w:r w:rsidRPr="00292AEC">
              <w:rPr>
                <w:rFonts w:ascii="華康中圓體" w:eastAsia="華康中圓體" w:hint="eastAsia"/>
                <w:sz w:val="28"/>
              </w:rPr>
              <w:t>0</w:t>
            </w:r>
            <w:r w:rsidRPr="007E2D70">
              <w:rPr>
                <w:rFonts w:ascii="華康中圓體" w:eastAsia="華康中圓體" w:hint="eastAsia"/>
                <w:sz w:val="28"/>
              </w:rPr>
              <w:t>～</w:t>
            </w: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AEC" w:rsidRPr="007E2D70" w:rsidRDefault="00292AEC" w:rsidP="00292AEC">
            <w:pPr>
              <w:snapToGrid w:val="0"/>
              <w:jc w:val="center"/>
              <w:rPr>
                <w:rFonts w:ascii="華康中圓體" w:eastAsia="華康中圓體"/>
                <w:sz w:val="28"/>
              </w:rPr>
            </w:pPr>
            <w:r>
              <w:rPr>
                <w:rFonts w:ascii="華康中圓體" w:eastAsia="華康中圓體" w:hint="eastAsia"/>
                <w:sz w:val="28"/>
              </w:rPr>
              <w:t>賦歸～期待再相會</w:t>
            </w:r>
          </w:p>
        </w:tc>
      </w:tr>
    </w:tbl>
    <w:p w:rsidR="00EC12C5" w:rsidRPr="00637DD6" w:rsidRDefault="00B32DC3" w:rsidP="00B32DC3">
      <w:pPr>
        <w:numPr>
          <w:ilvl w:val="0"/>
          <w:numId w:val="1"/>
        </w:numPr>
        <w:adjustRightInd w:val="0"/>
        <w:snapToGrid w:val="0"/>
        <w:spacing w:line="440" w:lineRule="exact"/>
        <w:ind w:left="563" w:hangingChars="201" w:hanging="563"/>
        <w:rPr>
          <w:rFonts w:ascii="王漢宗酷正海報" w:eastAsia="王漢宗酷正海報"/>
          <w:sz w:val="28"/>
        </w:rPr>
      </w:pPr>
      <w:r>
        <w:rPr>
          <w:rFonts w:ascii="王漢宗酷正海報" w:eastAsia="王漢宗酷正海報"/>
          <w:noProof/>
          <w:sz w:val="28"/>
        </w:rPr>
        <w:lastRenderedPageBreak/>
        <w:drawing>
          <wp:anchor distT="0" distB="0" distL="114300" distR="114300" simplePos="0" relativeHeight="251672576" behindDoc="0" locked="0" layoutInCell="1" allowOverlap="1" wp14:anchorId="5E2B03ED" wp14:editId="334295D5">
            <wp:simplePos x="0" y="0"/>
            <wp:positionH relativeFrom="column">
              <wp:posOffset>3137535</wp:posOffset>
            </wp:positionH>
            <wp:positionV relativeFrom="paragraph">
              <wp:posOffset>-468741</wp:posOffset>
            </wp:positionV>
            <wp:extent cx="3228975" cy="2281648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2281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2C5" w:rsidRPr="00637DD6">
        <w:rPr>
          <w:rFonts w:ascii="王漢宗酷正海報" w:eastAsia="王漢宗酷正海報" w:hint="eastAsia"/>
          <w:sz w:val="28"/>
        </w:rPr>
        <w:t>交通方式</w:t>
      </w:r>
    </w:p>
    <w:p w:rsidR="00EC12C5" w:rsidRPr="00F53B6B" w:rsidRDefault="00EC12C5" w:rsidP="00EC12C5">
      <w:pPr>
        <w:spacing w:before="240" w:line="440" w:lineRule="exact"/>
        <w:rPr>
          <w:rFonts w:ascii="華康細圓體(P)" w:eastAsia="華康細圓體(P)" w:hAnsi="標楷體"/>
        </w:rPr>
      </w:pPr>
      <w:r w:rsidRPr="00EC12C5">
        <w:rPr>
          <w:rFonts w:ascii="華康細圓體(P)" w:eastAsia="華康細圓體(P)" w:hAnsi="標楷體" w:hint="eastAsia"/>
          <w:bdr w:val="single" w:sz="4" w:space="0" w:color="auto" w:frame="1"/>
        </w:rPr>
        <w:t>捷運</w:t>
      </w:r>
      <w:r w:rsidRPr="00EC12C5">
        <w:rPr>
          <w:rFonts w:ascii="華康細圓體(P)" w:eastAsia="華康細圓體(P)" w:hint="eastAsia"/>
        </w:rPr>
        <w:br/>
      </w:r>
      <w:r w:rsidR="00F53B6B" w:rsidRPr="00F53B6B">
        <w:rPr>
          <w:rFonts w:ascii="華康細圓體(P)" w:eastAsia="華康細圓體(P)" w:hAnsi="標楷體"/>
        </w:rPr>
        <w:t>信義國小站(3號出口)，步行約10-15分鐘。</w:t>
      </w:r>
    </w:p>
    <w:p w:rsidR="00F53B6B" w:rsidRPr="00F53B6B" w:rsidRDefault="00F53B6B" w:rsidP="00EC12C5">
      <w:pPr>
        <w:spacing w:line="440" w:lineRule="exact"/>
        <w:rPr>
          <w:rFonts w:ascii="華康細圓體(P)" w:eastAsia="華康細圓體(P)" w:hAnsi="標楷體"/>
        </w:rPr>
      </w:pPr>
      <w:r w:rsidRPr="00F53B6B">
        <w:rPr>
          <w:rFonts w:ascii="華康細圓體(P)" w:eastAsia="華康細圓體(P)" w:hAnsi="標楷體"/>
          <w:bdr w:val="single" w:sz="4" w:space="0" w:color="auto" w:frame="1"/>
        </w:rPr>
        <w:t>公車</w:t>
      </w:r>
      <w:r w:rsidRPr="00F53B6B">
        <w:rPr>
          <w:rFonts w:ascii="Arial" w:eastAsia="微軟正黑體" w:hAnsi="Arial" w:cs="Arial"/>
          <w:kern w:val="0"/>
          <w:sz w:val="20"/>
          <w:szCs w:val="20"/>
        </w:rPr>
        <w:br/>
      </w:r>
      <w:r w:rsidRPr="00F53B6B">
        <w:rPr>
          <w:rFonts w:ascii="華康細圓體(P)" w:eastAsia="華康細圓體(P)" w:hAnsi="標楷體"/>
        </w:rPr>
        <w:t xml:space="preserve">請由高雄火車站轉搭 </w:t>
      </w:r>
      <w:r w:rsidRPr="00F53B6B">
        <w:rPr>
          <w:rFonts w:ascii="華康細圓體(P)" w:eastAsia="華康細圓體(P)" w:hAnsi="標楷體"/>
        </w:rPr>
        <w:br/>
        <w:t>（1）52號、72號公車，（約15分鐘</w:t>
      </w:r>
      <w:proofErr w:type="gramStart"/>
      <w:r w:rsidRPr="00F53B6B">
        <w:rPr>
          <w:rFonts w:ascii="華康細圓體(P)" w:eastAsia="華康細圓體(P)" w:hAnsi="標楷體"/>
        </w:rPr>
        <w:t>一</w:t>
      </w:r>
      <w:proofErr w:type="gramEnd"/>
      <w:r w:rsidRPr="00F53B6B">
        <w:rPr>
          <w:rFonts w:ascii="華康細圓體(P)" w:eastAsia="華康細圓體(P)" w:hAnsi="標楷體"/>
        </w:rPr>
        <w:t xml:space="preserve">班車）『高雄高商站』下，步行約5分鐘 </w:t>
      </w:r>
      <w:r w:rsidRPr="00F53B6B">
        <w:rPr>
          <w:rFonts w:ascii="華康細圓體(P)" w:eastAsia="華康細圓體(P)" w:hAnsi="標楷體"/>
        </w:rPr>
        <w:br/>
        <w:t>（2）36號公車，（約30分鐘</w:t>
      </w:r>
      <w:proofErr w:type="gramStart"/>
      <w:r w:rsidRPr="00F53B6B">
        <w:rPr>
          <w:rFonts w:ascii="華康細圓體(P)" w:eastAsia="華康細圓體(P)" w:hAnsi="標楷體"/>
        </w:rPr>
        <w:t>一</w:t>
      </w:r>
      <w:proofErr w:type="gramEnd"/>
      <w:r w:rsidRPr="00F53B6B">
        <w:rPr>
          <w:rFonts w:ascii="華康細圓體(P)" w:eastAsia="華康細圓體(P)" w:hAnsi="標楷體"/>
        </w:rPr>
        <w:t>班車）『復興路口站』下，步行約2分鐘</w:t>
      </w:r>
    </w:p>
    <w:p w:rsidR="00EC12C5" w:rsidRPr="00EC12C5" w:rsidRDefault="00B534D6" w:rsidP="00EC12C5">
      <w:pPr>
        <w:spacing w:line="440" w:lineRule="exact"/>
        <w:rPr>
          <w:rFonts w:ascii="華康細圓體(P)" w:eastAsia="華康細圓體(P)" w:hAnsi="標楷體"/>
        </w:rPr>
      </w:pPr>
      <w:r>
        <w:rPr>
          <w:rFonts w:ascii="華康細圓體(P)" w:eastAsia="華康細圓體(P)" w:hAnsi="標楷體"/>
          <w:noProof/>
        </w:rPr>
        <w:drawing>
          <wp:anchor distT="0" distB="0" distL="114300" distR="114300" simplePos="0" relativeHeight="251673600" behindDoc="0" locked="0" layoutInCell="1" allowOverlap="1" wp14:anchorId="2AB23B93" wp14:editId="12A4435B">
            <wp:simplePos x="0" y="0"/>
            <wp:positionH relativeFrom="column">
              <wp:posOffset>3985260</wp:posOffset>
            </wp:positionH>
            <wp:positionV relativeFrom="paragraph">
              <wp:posOffset>779145</wp:posOffset>
            </wp:positionV>
            <wp:extent cx="2295525" cy="143446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2C5" w:rsidRPr="00EC12C5">
        <w:rPr>
          <w:rFonts w:ascii="華康細圓體(P)" w:eastAsia="華康細圓體(P)" w:hAnsi="標楷體" w:hint="eastAsia"/>
          <w:bdr w:val="single" w:sz="4" w:space="0" w:color="auto" w:frame="1"/>
        </w:rPr>
        <w:t>開車</w:t>
      </w:r>
      <w:r w:rsidR="00EC12C5" w:rsidRPr="00EC12C5">
        <w:rPr>
          <w:rFonts w:ascii="華康細圓體(P)" w:eastAsia="華康細圓體(P)" w:hint="eastAsia"/>
        </w:rPr>
        <w:br/>
      </w:r>
      <w:r w:rsidR="00F53B6B" w:rsidRPr="00F53B6B">
        <w:rPr>
          <w:rFonts w:ascii="華康細圓體(P)" w:eastAsia="華康細圓體(P)" w:hAnsi="標楷體"/>
        </w:rPr>
        <w:t>中正交流道下：往高雄市區方向，走中正路遇復興路交叉路口左轉，進行約</w:t>
      </w:r>
      <w:proofErr w:type="gramStart"/>
      <w:r w:rsidR="00F53B6B" w:rsidRPr="00F53B6B">
        <w:rPr>
          <w:rFonts w:ascii="華康細圓體(P)" w:eastAsia="華康細圓體(P)" w:hAnsi="標楷體"/>
        </w:rPr>
        <w:t>一公里遇</w:t>
      </w:r>
      <w:proofErr w:type="gramEnd"/>
      <w:r w:rsidR="00F53B6B" w:rsidRPr="00F53B6B">
        <w:rPr>
          <w:rFonts w:ascii="華康細圓體(P)" w:eastAsia="華康細圓體(P)" w:hAnsi="標楷體"/>
        </w:rPr>
        <w:t>民生路復興路交叉路口即可。</w:t>
      </w:r>
    </w:p>
    <w:p w:rsidR="00EC12C5" w:rsidRPr="00F53B6B" w:rsidRDefault="00F53B6B" w:rsidP="00EC12C5">
      <w:pPr>
        <w:spacing w:line="440" w:lineRule="exact"/>
        <w:rPr>
          <w:rFonts w:ascii="華康細圓體(P)" w:eastAsia="華康細圓體(P)" w:hAnsi="標楷體"/>
        </w:rPr>
      </w:pPr>
      <w:r w:rsidRPr="00F53B6B">
        <w:rPr>
          <w:rFonts w:ascii="華康細圓體(P)" w:eastAsia="華康細圓體(P)" w:hAnsi="標楷體" w:hint="eastAsia"/>
        </w:rPr>
        <w:t>◎</w:t>
      </w:r>
      <w:r w:rsidRPr="00F53B6B">
        <w:rPr>
          <w:rFonts w:ascii="華康細圓體(P)" w:eastAsia="華康細圓體(P)" w:hAnsi="標楷體"/>
        </w:rPr>
        <w:t xml:space="preserve">投幣式平面停車場 </w:t>
      </w:r>
      <w:r w:rsidRPr="00F53B6B">
        <w:rPr>
          <w:rFonts w:ascii="華康細圓體(P)" w:eastAsia="華康細圓體(P)" w:hAnsi="標楷體"/>
        </w:rPr>
        <w:br/>
        <w:t xml:space="preserve">位置：復興一路（中正三路與民生一路間）50元PIZZA 旁 </w:t>
      </w:r>
      <w:r w:rsidRPr="00F53B6B">
        <w:rPr>
          <w:rFonts w:ascii="華康細圓體(P)" w:eastAsia="華康細圓體(P)" w:hAnsi="標楷體"/>
        </w:rPr>
        <w:br/>
        <w:t>停車</w:t>
      </w:r>
      <w:proofErr w:type="gramStart"/>
      <w:r w:rsidRPr="00F53B6B">
        <w:rPr>
          <w:rFonts w:ascii="華康細圓體(P)" w:eastAsia="華康細圓體(P)" w:hAnsi="標楷體"/>
        </w:rPr>
        <w:t>車</w:t>
      </w:r>
      <w:proofErr w:type="gramEnd"/>
      <w:r w:rsidRPr="00F53B6B">
        <w:rPr>
          <w:rFonts w:ascii="華康細圓體(P)" w:eastAsia="華康細圓體(P)" w:hAnsi="標楷體"/>
        </w:rPr>
        <w:t xml:space="preserve">格數：6格 </w:t>
      </w:r>
      <w:r w:rsidRPr="00F53B6B">
        <w:rPr>
          <w:rFonts w:ascii="華康細圓體(P)" w:eastAsia="華康細圓體(P)" w:hAnsi="標楷體"/>
        </w:rPr>
        <w:br/>
        <w:t xml:space="preserve">開放時間：24H </w:t>
      </w:r>
      <w:r w:rsidRPr="00F53B6B">
        <w:rPr>
          <w:rFonts w:ascii="華康細圓體(P)" w:eastAsia="華康細圓體(P)" w:hAnsi="標楷體"/>
        </w:rPr>
        <w:br/>
        <w:t>計費方式：每小時30元</w:t>
      </w:r>
    </w:p>
    <w:p w:rsidR="00EC12C5" w:rsidRPr="00EC12C5" w:rsidRDefault="00F53B6B" w:rsidP="00EC12C5">
      <w:pPr>
        <w:pStyle w:val="a3"/>
        <w:spacing w:line="400" w:lineRule="exact"/>
        <w:ind w:leftChars="0"/>
        <w:jc w:val="both"/>
        <w:rPr>
          <w:rFonts w:ascii="標楷體" w:eastAsia="標楷體" w:hAnsi="標楷體"/>
          <w:bCs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7DB15DC" wp14:editId="6AE25E61">
            <wp:simplePos x="0" y="0"/>
            <wp:positionH relativeFrom="column">
              <wp:posOffset>-53340</wp:posOffset>
            </wp:positionH>
            <wp:positionV relativeFrom="paragraph">
              <wp:posOffset>102235</wp:posOffset>
            </wp:positionV>
            <wp:extent cx="6096000" cy="4381500"/>
            <wp:effectExtent l="0" t="0" r="0" b="0"/>
            <wp:wrapNone/>
            <wp:docPr id="8" name="圖片 8" descr="http://www.tfrd.org.tw/upload/manual/aca/map/south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frd.org.tw/upload/manual/aca/map/southmap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2C5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B13DA9B" wp14:editId="73B668B0">
                <wp:simplePos x="0" y="0"/>
                <wp:positionH relativeFrom="column">
                  <wp:posOffset>-5602605</wp:posOffset>
                </wp:positionH>
                <wp:positionV relativeFrom="paragraph">
                  <wp:posOffset>48895</wp:posOffset>
                </wp:positionV>
                <wp:extent cx="685800" cy="457200"/>
                <wp:effectExtent l="26670" t="29845" r="30480" b="27305"/>
                <wp:wrapNone/>
                <wp:docPr id="6" name="橢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ellips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6" o:spid="_x0000_s1026" style="position:absolute;margin-left:-441.15pt;margin-top:3.85pt;width:54pt;height:3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" filled="f" strokeweight="4pt"/>
            </w:pict>
          </mc:Fallback>
        </mc:AlternateContent>
      </w:r>
    </w:p>
    <w:p w:rsidR="00EC12C5" w:rsidRDefault="00EC12C5" w:rsidP="00EC12C5">
      <w:pPr>
        <w:pStyle w:val="a3"/>
        <w:spacing w:line="400" w:lineRule="exact"/>
        <w:ind w:leftChars="0"/>
        <w:jc w:val="both"/>
        <w:rPr>
          <w:rFonts w:ascii="標楷體" w:eastAsia="標楷體" w:hAnsi="標楷體"/>
          <w:bCs/>
        </w:rPr>
      </w:pPr>
    </w:p>
    <w:p w:rsidR="00EC12C5" w:rsidRDefault="00EC12C5" w:rsidP="00EC12C5">
      <w:pPr>
        <w:pStyle w:val="a3"/>
        <w:spacing w:line="400" w:lineRule="exact"/>
        <w:ind w:leftChars="0"/>
        <w:jc w:val="both"/>
        <w:rPr>
          <w:rFonts w:ascii="標楷體" w:eastAsia="標楷體" w:hAnsi="標楷體"/>
          <w:bCs/>
        </w:rPr>
      </w:pPr>
    </w:p>
    <w:p w:rsidR="00EC12C5" w:rsidRDefault="00EC12C5" w:rsidP="00EC12C5">
      <w:pPr>
        <w:pStyle w:val="a3"/>
        <w:spacing w:line="400" w:lineRule="exact"/>
        <w:ind w:leftChars="0"/>
        <w:jc w:val="both"/>
        <w:rPr>
          <w:rFonts w:ascii="標楷體" w:eastAsia="標楷體" w:hAnsi="標楷體"/>
          <w:bCs/>
        </w:rPr>
      </w:pPr>
    </w:p>
    <w:p w:rsidR="00EC12C5" w:rsidRPr="00EC12C5" w:rsidRDefault="00EC12C5" w:rsidP="00EC12C5">
      <w:pPr>
        <w:pStyle w:val="a3"/>
        <w:spacing w:line="400" w:lineRule="exact"/>
        <w:ind w:leftChars="0"/>
        <w:jc w:val="both"/>
        <w:rPr>
          <w:rFonts w:ascii="標楷體" w:eastAsia="標楷體" w:hAnsi="標楷體"/>
          <w:bCs/>
        </w:rPr>
      </w:pPr>
    </w:p>
    <w:p w:rsidR="00EC12C5" w:rsidRPr="00EC12C5" w:rsidRDefault="00EC12C5" w:rsidP="00EC12C5">
      <w:pPr>
        <w:pStyle w:val="a3"/>
        <w:spacing w:line="400" w:lineRule="exact"/>
        <w:ind w:leftChars="0"/>
        <w:jc w:val="both"/>
        <w:rPr>
          <w:rFonts w:ascii="標楷體" w:eastAsia="標楷體" w:hAnsi="標楷體"/>
          <w:bCs/>
        </w:rPr>
      </w:pPr>
    </w:p>
    <w:p w:rsidR="00EC12C5" w:rsidRPr="00EC12C5" w:rsidRDefault="00EC12C5" w:rsidP="00EC12C5">
      <w:pPr>
        <w:pStyle w:val="a3"/>
        <w:spacing w:line="400" w:lineRule="exact"/>
        <w:ind w:leftChars="0"/>
        <w:jc w:val="both"/>
        <w:rPr>
          <w:rFonts w:ascii="標楷體" w:eastAsia="標楷體" w:hAnsi="標楷體"/>
          <w:bCs/>
        </w:rPr>
      </w:pPr>
    </w:p>
    <w:p w:rsidR="007E2D70" w:rsidRPr="00EC12C5" w:rsidRDefault="007E2D70" w:rsidP="007E2D70">
      <w:pPr>
        <w:adjustRightInd w:val="0"/>
        <w:snapToGrid w:val="0"/>
        <w:spacing w:line="400" w:lineRule="atLeast"/>
        <w:ind w:left="480"/>
        <w:rPr>
          <w:rFonts w:ascii="華康彩帶體" w:eastAsia="華康彩帶體"/>
        </w:rPr>
      </w:pPr>
    </w:p>
    <w:p w:rsidR="00437979" w:rsidRDefault="00437979">
      <w:pPr>
        <w:widowControl/>
        <w:rPr>
          <w:rFonts w:ascii="華康流隸體" w:eastAsia="華康流隸體" w:hAnsi="標楷體"/>
          <w:sz w:val="40"/>
          <w:szCs w:val="28"/>
        </w:rPr>
      </w:pPr>
    </w:p>
    <w:p w:rsidR="00EC12C5" w:rsidRDefault="00EC12C5">
      <w:pPr>
        <w:widowControl/>
        <w:rPr>
          <w:rFonts w:ascii="華康流隸體" w:eastAsia="華康流隸體" w:hAnsi="標楷體"/>
          <w:b/>
          <w:sz w:val="44"/>
          <w:szCs w:val="36"/>
        </w:rPr>
      </w:pPr>
      <w:r>
        <w:rPr>
          <w:rFonts w:ascii="華康流隸體" w:eastAsia="華康流隸體" w:hAnsi="標楷體"/>
          <w:b/>
          <w:sz w:val="44"/>
          <w:szCs w:val="36"/>
        </w:rPr>
        <w:br w:type="page"/>
      </w:r>
    </w:p>
    <w:p w:rsidR="00EC12C5" w:rsidRPr="00F53B6B" w:rsidRDefault="00F53B6B" w:rsidP="00EC12C5">
      <w:pPr>
        <w:snapToGrid w:val="0"/>
        <w:jc w:val="center"/>
        <w:rPr>
          <w:rFonts w:ascii="金梅海報美工字體" w:eastAsia="金梅海報美工字體" w:hAnsi="標楷體"/>
          <w:sz w:val="52"/>
          <w:szCs w:val="28"/>
        </w:rPr>
      </w:pPr>
      <w:proofErr w:type="gramStart"/>
      <w:r w:rsidRPr="00F53B6B">
        <w:rPr>
          <w:rFonts w:ascii="金梅海報美工字體" w:eastAsia="金梅海報美工字體" w:hAnsi="標楷體" w:hint="eastAsia"/>
          <w:b/>
          <w:sz w:val="52"/>
          <w:szCs w:val="28"/>
        </w:rPr>
        <w:lastRenderedPageBreak/>
        <w:t>粒線體</w:t>
      </w:r>
      <w:proofErr w:type="gramEnd"/>
      <w:r w:rsidRPr="00F53B6B">
        <w:rPr>
          <w:rFonts w:ascii="金梅海報美工字體" w:eastAsia="金梅海報美工字體" w:hAnsi="標楷體" w:hint="eastAsia"/>
          <w:b/>
          <w:sz w:val="52"/>
          <w:szCs w:val="28"/>
        </w:rPr>
        <w:t>缺陷醫療講座暨病友聯誼活動</w:t>
      </w:r>
    </w:p>
    <w:p w:rsidR="007E22FC" w:rsidRPr="00F53B6B" w:rsidRDefault="007E22FC" w:rsidP="00EC12C5">
      <w:pPr>
        <w:spacing w:line="560" w:lineRule="exact"/>
        <w:jc w:val="center"/>
        <w:rPr>
          <w:rFonts w:ascii="王漢宗空疊圓繁" w:eastAsia="王漢宗空疊圓繁" w:hAnsi="標楷體"/>
          <w:b/>
          <w:color w:val="FF0000"/>
          <w:sz w:val="52"/>
          <w:szCs w:val="28"/>
        </w:rPr>
      </w:pPr>
      <w:r w:rsidRPr="00F53B6B">
        <w:rPr>
          <w:rFonts w:ascii="金梅海報美工字體" w:eastAsia="金梅海報美工字體" w:hAnsi="標楷體" w:hint="eastAsia"/>
          <w:b/>
          <w:sz w:val="52"/>
          <w:szCs w:val="28"/>
        </w:rPr>
        <w:t>報 名 回 條</w:t>
      </w:r>
    </w:p>
    <w:p w:rsidR="008A01D0" w:rsidRPr="008A01D0" w:rsidRDefault="008A01D0" w:rsidP="008A01D0">
      <w:pPr>
        <w:snapToGrid w:val="0"/>
        <w:jc w:val="center"/>
        <w:rPr>
          <w:rFonts w:ascii="華康流隸體" w:eastAsia="華康流隸體" w:hAnsi="標楷體"/>
          <w:sz w:val="28"/>
          <w:szCs w:val="36"/>
        </w:rPr>
      </w:pPr>
    </w:p>
    <w:tbl>
      <w:tblPr>
        <w:tblW w:w="9028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1"/>
        <w:gridCol w:w="741"/>
        <w:gridCol w:w="1501"/>
        <w:gridCol w:w="1090"/>
        <w:gridCol w:w="1233"/>
        <w:gridCol w:w="753"/>
        <w:gridCol w:w="1418"/>
        <w:gridCol w:w="1111"/>
      </w:tblGrid>
      <w:tr w:rsidR="00EC12C5" w:rsidRPr="00B4072F" w:rsidTr="00EC12C5">
        <w:trPr>
          <w:cantSplit/>
          <w:trHeight w:val="822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Pr="00B4072F" w:rsidRDefault="00EC12C5" w:rsidP="00F81E9C">
            <w:pPr>
              <w:jc w:val="center"/>
              <w:rPr>
                <w:rFonts w:ascii="華康中圓體" w:eastAsia="華康中圓體" w:hAnsi="新細明體" w:cs="Arial"/>
              </w:rPr>
            </w:pPr>
            <w:r w:rsidRPr="00B4072F">
              <w:rPr>
                <w:rFonts w:ascii="華康中圓體" w:eastAsia="華康中圓體" w:hAnsi="新細明體" w:cs="Arial" w:hint="eastAsia"/>
              </w:rPr>
              <w:t>病友姓名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Pr="00B4072F" w:rsidRDefault="00EC12C5" w:rsidP="00F81E9C">
            <w:pPr>
              <w:jc w:val="center"/>
              <w:rPr>
                <w:rFonts w:ascii="華康中圓體" w:eastAsia="華康中圓體" w:hAnsi="新細明體" w:cs="Arial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Pr="00B4072F" w:rsidRDefault="00EC12C5" w:rsidP="00F81E9C">
            <w:pPr>
              <w:jc w:val="center"/>
              <w:rPr>
                <w:rFonts w:ascii="華康中圓體" w:eastAsia="華康中圓體" w:hAnsi="新細明體" w:cs="Arial"/>
              </w:rPr>
            </w:pPr>
            <w:r>
              <w:rPr>
                <w:rFonts w:ascii="華康中圓體" w:eastAsia="華康中圓體" w:hAnsi="新細明體" w:cs="Arial" w:hint="eastAsia"/>
                <w:color w:val="000000"/>
              </w:rPr>
              <w:t>餐點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Pr="00B4072F" w:rsidRDefault="00EC12C5" w:rsidP="00F81E9C">
            <w:pPr>
              <w:jc w:val="center"/>
              <w:rPr>
                <w:rFonts w:ascii="華康中圓體" w:eastAsia="華康中圓體" w:hAnsi="新細明體" w:cs="Arial"/>
              </w:rPr>
            </w:pPr>
            <w:proofErr w:type="gramStart"/>
            <w:r>
              <w:rPr>
                <w:rFonts w:ascii="華康中圓體" w:eastAsia="華康中圓體" w:hAnsi="新細明體" w:cs="Arial" w:hint="eastAsia"/>
              </w:rPr>
              <w:t>□葷</w:t>
            </w:r>
            <w:proofErr w:type="gramEnd"/>
            <w:r>
              <w:rPr>
                <w:rFonts w:ascii="華康中圓體" w:eastAsia="華康中圓體" w:hAnsi="新細明體" w:cs="Arial" w:hint="eastAsia"/>
              </w:rPr>
              <w:t xml:space="preserve">   □素</w:t>
            </w:r>
          </w:p>
        </w:tc>
      </w:tr>
      <w:tr w:rsidR="008A01D0" w:rsidRPr="00B4072F" w:rsidTr="00EC12C5">
        <w:trPr>
          <w:cantSplit/>
          <w:trHeight w:val="1056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D0" w:rsidRPr="00B4072F" w:rsidRDefault="008A01D0" w:rsidP="0053656A">
            <w:pPr>
              <w:jc w:val="center"/>
              <w:rPr>
                <w:rFonts w:ascii="華康中圓體" w:eastAsia="華康中圓體" w:hAnsi="新細明體" w:cs="Arial"/>
              </w:rPr>
            </w:pPr>
            <w:r>
              <w:rPr>
                <w:rFonts w:ascii="華康中圓體" w:eastAsia="華康中圓體" w:hAnsi="新細明體" w:cs="Arial" w:hint="eastAsia"/>
              </w:rPr>
              <w:t>使用輔具</w:t>
            </w:r>
          </w:p>
        </w:tc>
        <w:tc>
          <w:tcPr>
            <w:tcW w:w="7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D0" w:rsidRDefault="008A01D0" w:rsidP="007E2D70">
            <w:pPr>
              <w:jc w:val="both"/>
              <w:rPr>
                <w:rFonts w:ascii="華康中圓體" w:eastAsia="華康中圓體" w:hAnsi="新細明體" w:cs="Arial"/>
              </w:rPr>
            </w:pPr>
            <w:r>
              <w:rPr>
                <w:rFonts w:ascii="華康中圓體" w:eastAsia="華康中圓體" w:hAnsi="新細明體" w:cs="Arial" w:hint="eastAsia"/>
              </w:rPr>
              <w:t>□無</w:t>
            </w:r>
          </w:p>
          <w:p w:rsidR="008A01D0" w:rsidRPr="008A01D0" w:rsidRDefault="008A01D0" w:rsidP="007E2D70">
            <w:pPr>
              <w:spacing w:line="480" w:lineRule="auto"/>
              <w:jc w:val="both"/>
              <w:rPr>
                <w:rFonts w:ascii="華康中圓體" w:eastAsia="華康中圓體" w:hAnsi="新細明體" w:cs="Arial"/>
                <w:u w:val="single"/>
              </w:rPr>
            </w:pPr>
            <w:r>
              <w:rPr>
                <w:rFonts w:ascii="華康中圓體" w:eastAsia="華康中圓體" w:hAnsi="新細明體" w:cs="Arial" w:hint="eastAsia"/>
              </w:rPr>
              <w:t>□有，</w:t>
            </w:r>
            <w:r>
              <w:rPr>
                <w:rFonts w:ascii="華康中圓體" w:eastAsia="華康中圓體" w:hAnsi="新細明體" w:cs="Arial" w:hint="eastAsia"/>
                <w:u w:val="single"/>
              </w:rPr>
              <w:t xml:space="preserve">                                                       </w:t>
            </w:r>
          </w:p>
        </w:tc>
      </w:tr>
      <w:tr w:rsidR="008A01D0" w:rsidRPr="00B4072F" w:rsidTr="0053656A">
        <w:trPr>
          <w:cantSplit/>
          <w:jc w:val="center"/>
        </w:trPr>
        <w:tc>
          <w:tcPr>
            <w:tcW w:w="9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D0" w:rsidRPr="007E2D70" w:rsidRDefault="008A01D0" w:rsidP="00EC12C5">
            <w:pPr>
              <w:rPr>
                <w:rFonts w:ascii="華康中圓體" w:eastAsia="華康中圓體" w:hAnsi="新細明體" w:cs="Arial"/>
              </w:rPr>
            </w:pPr>
            <w:r w:rsidRPr="00B4072F">
              <w:rPr>
                <w:rFonts w:ascii="華康中圓體" w:eastAsia="華康中圓體" w:hAnsi="新細明體" w:cs="Arial" w:hint="eastAsia"/>
              </w:rPr>
              <w:t>陪同家屬連同病友：共</w:t>
            </w:r>
            <w:r w:rsidRPr="00B4072F">
              <w:rPr>
                <w:rFonts w:ascii="華康中圓體" w:eastAsia="華康中圓體" w:hAnsi="新細明體" w:cs="Arial" w:hint="eastAsia"/>
                <w:u w:val="single"/>
              </w:rPr>
              <w:t xml:space="preserve">  </w:t>
            </w:r>
            <w:r>
              <w:rPr>
                <w:rFonts w:ascii="華康中圓體" w:eastAsia="華康中圓體" w:hAnsi="新細明體" w:cs="Arial" w:hint="eastAsia"/>
                <w:u w:val="single"/>
              </w:rPr>
              <w:t xml:space="preserve"> </w:t>
            </w:r>
            <w:r w:rsidRPr="00B4072F">
              <w:rPr>
                <w:rFonts w:ascii="華康中圓體" w:eastAsia="華康中圓體" w:hAnsi="新細明體" w:cs="Arial" w:hint="eastAsia"/>
                <w:u w:val="single"/>
              </w:rPr>
              <w:t xml:space="preserve">   </w:t>
            </w:r>
            <w:r w:rsidRPr="00B4072F">
              <w:rPr>
                <w:rFonts w:ascii="華康中圓體" w:eastAsia="華康中圓體" w:hAnsi="新細明體" w:cs="Arial" w:hint="eastAsia"/>
              </w:rPr>
              <w:t>名</w:t>
            </w:r>
            <w:r w:rsidR="007E2D70">
              <w:rPr>
                <w:rFonts w:ascii="華康中圓體" w:eastAsia="華康中圓體" w:hAnsi="新細明體" w:cs="Arial" w:hint="eastAsia"/>
              </w:rPr>
              <w:t xml:space="preserve">  </w:t>
            </w:r>
            <w:r w:rsidR="007E2D70">
              <w:rPr>
                <w:rFonts w:ascii="微軟正黑體" w:eastAsia="微軟正黑體" w:hAnsi="微軟正黑體" w:cs="Arial" w:hint="eastAsia"/>
              </w:rPr>
              <w:t>(若</w:t>
            </w:r>
            <w:proofErr w:type="gramStart"/>
            <w:r w:rsidR="007E2D70">
              <w:rPr>
                <w:rFonts w:ascii="微軟正黑體" w:eastAsia="微軟正黑體" w:hAnsi="微軟正黑體" w:cs="Arial" w:hint="eastAsia"/>
              </w:rPr>
              <w:t>有需志工</w:t>
            </w:r>
            <w:proofErr w:type="gramEnd"/>
            <w:r w:rsidR="007E2D70">
              <w:rPr>
                <w:rFonts w:ascii="微軟正黑體" w:eastAsia="微軟正黑體" w:hAnsi="微軟正黑體" w:cs="Arial" w:hint="eastAsia"/>
              </w:rPr>
              <w:t>陪同照顧之</w:t>
            </w:r>
            <w:r w:rsidR="00EC12C5">
              <w:rPr>
                <w:rFonts w:ascii="微軟正黑體" w:eastAsia="微軟正黑體" w:hAnsi="微軟正黑體" w:cs="Arial" w:hint="eastAsia"/>
              </w:rPr>
              <w:t>病友</w:t>
            </w:r>
            <w:r w:rsidR="007E2D70">
              <w:rPr>
                <w:rFonts w:ascii="微軟正黑體" w:eastAsia="微軟正黑體" w:hAnsi="微軟正黑體" w:cs="Arial" w:hint="eastAsia"/>
              </w:rPr>
              <w:t>請於下方表格註明! )</w:t>
            </w:r>
          </w:p>
        </w:tc>
      </w:tr>
      <w:tr w:rsidR="00EC12C5" w:rsidRPr="00383803" w:rsidTr="00EC12C5">
        <w:trPr>
          <w:cantSplit/>
          <w:trHeight w:val="501"/>
          <w:jc w:val="center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Pr="00383803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  <w:r w:rsidRPr="00383803">
              <w:rPr>
                <w:rFonts w:ascii="華康細圓體(P)" w:eastAsia="華康細圓體(P)" w:hAnsi="標楷體" w:hint="eastAsia"/>
                <w:b/>
              </w:rPr>
              <w:t>家屬姓名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Pr="00383803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  <w:r w:rsidRPr="00383803">
              <w:rPr>
                <w:rFonts w:ascii="華康細圓體(P)" w:eastAsia="華康細圓體(P)" w:hAnsi="標楷體" w:hint="eastAsia"/>
                <w:b/>
              </w:rPr>
              <w:t>與病友關係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Pr="00383803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  <w:r>
              <w:rPr>
                <w:rFonts w:ascii="華康細圓體(P)" w:eastAsia="華康細圓體(P)" w:hAnsi="標楷體" w:hint="eastAsia"/>
                <w:b/>
              </w:rPr>
              <w:t>餐點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Pr="00383803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  <w:r w:rsidRPr="00383803">
              <w:rPr>
                <w:rFonts w:ascii="華康細圓體(P)" w:eastAsia="華康細圓體(P)" w:hAnsi="標楷體" w:hint="eastAsia"/>
                <w:b/>
              </w:rPr>
              <w:t>家屬姓名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Pr="00383803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  <w:r w:rsidRPr="00383803">
              <w:rPr>
                <w:rFonts w:ascii="華康細圓體(P)" w:eastAsia="華康細圓體(P)" w:hAnsi="標楷體" w:hint="eastAsia"/>
                <w:b/>
              </w:rPr>
              <w:t>與病友關係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Pr="00383803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  <w:r>
              <w:rPr>
                <w:rFonts w:ascii="華康細圓體(P)" w:eastAsia="華康細圓體(P)" w:hAnsi="標楷體" w:hint="eastAsia"/>
                <w:b/>
              </w:rPr>
              <w:t>餐點</w:t>
            </w:r>
          </w:p>
        </w:tc>
      </w:tr>
      <w:tr w:rsidR="00EC12C5" w:rsidRPr="00383803" w:rsidTr="00EC12C5">
        <w:trPr>
          <w:cantSplit/>
          <w:trHeight w:val="501"/>
          <w:jc w:val="center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Pr="00383803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Pr="00383803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  <w:r>
              <w:rPr>
                <w:rFonts w:ascii="華康細圓體(P)" w:eastAsia="華康細圓體(P)" w:hAnsi="標楷體" w:hint="eastAsia"/>
                <w:b/>
              </w:rPr>
              <w:t>□葷</w:t>
            </w:r>
          </w:p>
          <w:p w:rsidR="00EC12C5" w:rsidRPr="00383803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  <w:r>
              <w:rPr>
                <w:rFonts w:ascii="華康細圓體(P)" w:eastAsia="華康細圓體(P)" w:hAnsi="標楷體" w:hint="eastAsia"/>
                <w:b/>
              </w:rPr>
              <w:t>□素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Pr="00383803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Pr="00383803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  <w:r>
              <w:rPr>
                <w:rFonts w:ascii="華康細圓體(P)" w:eastAsia="華康細圓體(P)" w:hAnsi="標楷體" w:hint="eastAsia"/>
                <w:b/>
              </w:rPr>
              <w:t>□葷</w:t>
            </w:r>
          </w:p>
          <w:p w:rsidR="00EC12C5" w:rsidRPr="00383803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  <w:r>
              <w:rPr>
                <w:rFonts w:ascii="華康細圓體(P)" w:eastAsia="華康細圓體(P)" w:hAnsi="標楷體" w:hint="eastAsia"/>
                <w:b/>
              </w:rPr>
              <w:t>□素</w:t>
            </w:r>
          </w:p>
        </w:tc>
      </w:tr>
      <w:tr w:rsidR="00EC12C5" w:rsidRPr="00383803" w:rsidTr="00EC12C5">
        <w:trPr>
          <w:cantSplit/>
          <w:trHeight w:val="501"/>
          <w:jc w:val="center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Pr="00383803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Pr="00383803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  <w:r>
              <w:rPr>
                <w:rFonts w:ascii="華康細圓體(P)" w:eastAsia="華康細圓體(P)" w:hAnsi="標楷體" w:hint="eastAsia"/>
                <w:b/>
              </w:rPr>
              <w:t>□葷</w:t>
            </w:r>
          </w:p>
          <w:p w:rsidR="00EC12C5" w:rsidRPr="00383803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  <w:r>
              <w:rPr>
                <w:rFonts w:ascii="華康細圓體(P)" w:eastAsia="華康細圓體(P)" w:hAnsi="標楷體" w:hint="eastAsia"/>
                <w:b/>
              </w:rPr>
              <w:t>□素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Pr="00383803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Pr="00383803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  <w:r>
              <w:rPr>
                <w:rFonts w:ascii="華康細圓體(P)" w:eastAsia="華康細圓體(P)" w:hAnsi="標楷體" w:hint="eastAsia"/>
                <w:b/>
              </w:rPr>
              <w:t>□葷</w:t>
            </w:r>
          </w:p>
          <w:p w:rsidR="00EC12C5" w:rsidRPr="00383803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  <w:r>
              <w:rPr>
                <w:rFonts w:ascii="華康細圓體(P)" w:eastAsia="華康細圓體(P)" w:hAnsi="標楷體" w:hint="eastAsia"/>
                <w:b/>
              </w:rPr>
              <w:t>□素</w:t>
            </w:r>
          </w:p>
        </w:tc>
      </w:tr>
      <w:tr w:rsidR="008A01D0" w:rsidRPr="00B4072F" w:rsidTr="00EC12C5">
        <w:trPr>
          <w:cantSplit/>
          <w:trHeight w:val="1459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D0" w:rsidRPr="00B4072F" w:rsidRDefault="008A01D0" w:rsidP="0053656A">
            <w:pPr>
              <w:jc w:val="center"/>
              <w:rPr>
                <w:rFonts w:ascii="華康中圓體" w:eastAsia="華康中圓體" w:hAnsi="新細明體" w:cs="Arial"/>
              </w:rPr>
            </w:pPr>
            <w:r w:rsidRPr="00B4072F">
              <w:rPr>
                <w:rFonts w:ascii="華康中圓體" w:eastAsia="華康中圓體" w:hAnsi="新細明體" w:cs="Arial" w:hint="eastAsia"/>
              </w:rPr>
              <w:t>聯絡方式</w:t>
            </w:r>
          </w:p>
        </w:tc>
        <w:tc>
          <w:tcPr>
            <w:tcW w:w="7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D0" w:rsidRPr="00B4072F" w:rsidRDefault="008A01D0" w:rsidP="007E2D70">
            <w:pPr>
              <w:spacing w:line="360" w:lineRule="auto"/>
              <w:rPr>
                <w:rFonts w:ascii="華康中圓體" w:eastAsia="華康中圓體" w:hAnsi="新細明體" w:cs="Arial"/>
              </w:rPr>
            </w:pPr>
            <w:r w:rsidRPr="00B4072F">
              <w:rPr>
                <w:rFonts w:ascii="華康中圓體" w:eastAsia="華康中圓體" w:hAnsi="新細明體" w:cs="Arial" w:hint="eastAsia"/>
              </w:rPr>
              <w:t xml:space="preserve">室內電話：              </w:t>
            </w:r>
          </w:p>
          <w:p w:rsidR="008A01D0" w:rsidRPr="00B4072F" w:rsidRDefault="008A01D0" w:rsidP="007E2D70">
            <w:pPr>
              <w:spacing w:line="360" w:lineRule="auto"/>
              <w:rPr>
                <w:rFonts w:ascii="華康中圓體" w:eastAsia="華康中圓體" w:hAnsi="新細明體" w:cs="Arial"/>
                <w:b/>
                <w:sz w:val="20"/>
                <w:szCs w:val="20"/>
              </w:rPr>
            </w:pPr>
            <w:r w:rsidRPr="00B4072F">
              <w:rPr>
                <w:rFonts w:ascii="華康中圓體" w:eastAsia="華康中圓體" w:hAnsi="新細明體" w:cs="Arial" w:hint="eastAsia"/>
              </w:rPr>
              <w:t xml:space="preserve">    手機：                     </w:t>
            </w:r>
            <w:r w:rsidRPr="00B4072F">
              <w:rPr>
                <w:rFonts w:ascii="華康中圓體" w:eastAsia="華康中圓體" w:hAnsi="新細明體" w:cs="Arial" w:hint="eastAsia"/>
                <w:b/>
                <w:sz w:val="20"/>
                <w:szCs w:val="20"/>
              </w:rPr>
              <w:t xml:space="preserve">     (請務必留下當天可與</w:t>
            </w:r>
            <w:r w:rsidRPr="00B4072F">
              <w:rPr>
                <w:rFonts w:ascii="華康中圓體" w:eastAsia="華康中圓體" w:hAnsi="新細明體" w:cs="Arial" w:hint="eastAsia"/>
                <w:b/>
                <w:sz w:val="20"/>
                <w:szCs w:val="20"/>
                <w:u w:val="single"/>
              </w:rPr>
              <w:t>參與者</w:t>
            </w:r>
            <w:r w:rsidRPr="00B4072F">
              <w:rPr>
                <w:rFonts w:ascii="華康中圓體" w:eastAsia="華康中圓體" w:hAnsi="新細明體" w:cs="Arial" w:hint="eastAsia"/>
                <w:b/>
                <w:sz w:val="20"/>
                <w:szCs w:val="20"/>
              </w:rPr>
              <w:t>聯絡之電話)</w:t>
            </w:r>
          </w:p>
          <w:p w:rsidR="008A01D0" w:rsidRPr="00B4072F" w:rsidRDefault="008A01D0" w:rsidP="0015594C">
            <w:pPr>
              <w:spacing w:line="360" w:lineRule="auto"/>
              <w:rPr>
                <w:rFonts w:ascii="華康中圓體" w:eastAsia="華康中圓體" w:hAnsi="新細明體" w:cs="Arial"/>
              </w:rPr>
            </w:pPr>
            <w:r w:rsidRPr="00B4072F">
              <w:rPr>
                <w:rFonts w:ascii="華康中圓體" w:eastAsia="華康中圓體" w:hAnsi="新細明體" w:cs="Arial" w:hint="eastAsia"/>
              </w:rPr>
              <w:t>E-mail：</w:t>
            </w:r>
          </w:p>
        </w:tc>
      </w:tr>
      <w:tr w:rsidR="008A01D0" w:rsidRPr="00B4072F" w:rsidTr="00654C18">
        <w:trPr>
          <w:cantSplit/>
          <w:trHeight w:val="2056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D0" w:rsidRPr="00B4072F" w:rsidRDefault="008A01D0" w:rsidP="0053656A">
            <w:pPr>
              <w:jc w:val="center"/>
              <w:rPr>
                <w:rFonts w:ascii="華康中圓體" w:eastAsia="華康中圓體" w:hAnsi="新細明體" w:cs="Arial"/>
              </w:rPr>
            </w:pPr>
            <w:r w:rsidRPr="00B4072F">
              <w:rPr>
                <w:rFonts w:ascii="華康中圓體" w:eastAsia="華康中圓體" w:hAnsi="新細明體" w:cs="Arial" w:hint="eastAsia"/>
              </w:rPr>
              <w:t>其他需</w:t>
            </w:r>
          </w:p>
          <w:p w:rsidR="008A01D0" w:rsidRPr="00B4072F" w:rsidRDefault="008A01D0" w:rsidP="0053656A">
            <w:pPr>
              <w:jc w:val="center"/>
              <w:rPr>
                <w:rFonts w:ascii="華康中圓體" w:eastAsia="華康中圓體" w:hAnsi="新細明體" w:cs="Arial"/>
              </w:rPr>
            </w:pPr>
            <w:r w:rsidRPr="00B4072F">
              <w:rPr>
                <w:rFonts w:ascii="華康中圓體" w:eastAsia="華康中圓體" w:hAnsi="新細明體" w:cs="Arial" w:hint="eastAsia"/>
              </w:rPr>
              <w:t>協助事項</w:t>
            </w:r>
          </w:p>
        </w:tc>
        <w:tc>
          <w:tcPr>
            <w:tcW w:w="7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18" w:rsidRPr="00654C18" w:rsidRDefault="008A01D0" w:rsidP="00654C18">
            <w:pPr>
              <w:numPr>
                <w:ilvl w:val="0"/>
                <w:numId w:val="5"/>
              </w:numPr>
              <w:snapToGrid w:val="0"/>
              <w:spacing w:before="100" w:beforeAutospacing="1" w:after="100" w:afterAutospacing="1"/>
              <w:ind w:left="329" w:hangingChars="137" w:hanging="329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8D207D">
              <w:rPr>
                <w:rFonts w:ascii="微軟正黑體" w:eastAsia="微軟正黑體" w:hAnsi="微軟正黑體" w:hint="eastAsia"/>
              </w:rPr>
              <w:t>需志工</w:t>
            </w:r>
            <w:proofErr w:type="gramEnd"/>
            <w:r w:rsidRPr="008D207D">
              <w:rPr>
                <w:rFonts w:ascii="微軟正黑體" w:eastAsia="微軟正黑體" w:hAnsi="微軟正黑體" w:hint="eastAsia"/>
              </w:rPr>
              <w:t xml:space="preserve">陪同照顧者： </w:t>
            </w:r>
            <w:r w:rsidRPr="008D207D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8D207D">
              <w:rPr>
                <w:rFonts w:ascii="微軟正黑體" w:eastAsia="微軟正黑體" w:hAnsi="微軟正黑體" w:hint="eastAsia"/>
              </w:rPr>
              <w:t xml:space="preserve">無 </w:t>
            </w:r>
            <w:r w:rsidRPr="008D207D">
              <w:rPr>
                <w:rFonts w:ascii="微軟正黑體" w:eastAsia="微軟正黑體" w:hAnsi="微軟正黑體" w:hint="eastAsia"/>
                <w:sz w:val="40"/>
                <w:szCs w:val="40"/>
              </w:rPr>
              <w:t xml:space="preserve"> □</w:t>
            </w:r>
            <w:r w:rsidRPr="008D207D">
              <w:rPr>
                <w:rFonts w:ascii="微軟正黑體" w:eastAsia="微軟正黑體" w:hAnsi="微軟正黑體" w:hint="eastAsia"/>
              </w:rPr>
              <w:t>有：共____人，年齡：</w:t>
            </w:r>
            <w:r w:rsidRPr="008D207D">
              <w:rPr>
                <w:rFonts w:ascii="微軟正黑體" w:eastAsia="微軟正黑體" w:hAnsi="微軟正黑體" w:hint="eastAsia"/>
                <w:u w:val="single"/>
              </w:rPr>
              <w:t xml:space="preserve">    </w:t>
            </w:r>
            <w:r w:rsidRPr="008D207D">
              <w:rPr>
                <w:rFonts w:ascii="微軟正黑體" w:eastAsia="微軟正黑體" w:hAnsi="微軟正黑體" w:hint="eastAsia"/>
              </w:rPr>
              <w:t>歲</w:t>
            </w:r>
          </w:p>
          <w:p w:rsidR="008A01D0" w:rsidRPr="00B4072F" w:rsidRDefault="008A01D0" w:rsidP="007E2D70">
            <w:pPr>
              <w:jc w:val="both"/>
              <w:rPr>
                <w:rFonts w:ascii="華康中圓體" w:eastAsia="華康中圓體" w:hAnsi="新細明體" w:cs="Arial"/>
              </w:rPr>
            </w:pPr>
          </w:p>
          <w:p w:rsidR="008A01D0" w:rsidRPr="00B4072F" w:rsidRDefault="008A01D0" w:rsidP="007E2D70">
            <w:pPr>
              <w:jc w:val="both"/>
              <w:rPr>
                <w:rFonts w:ascii="華康中圓體" w:eastAsia="華康中圓體" w:hAnsi="新細明體" w:cs="Arial"/>
              </w:rPr>
            </w:pPr>
          </w:p>
          <w:p w:rsidR="008A01D0" w:rsidRPr="00B4072F" w:rsidRDefault="008A01D0" w:rsidP="007E2D70">
            <w:pPr>
              <w:jc w:val="both"/>
              <w:rPr>
                <w:rFonts w:ascii="華康中圓體" w:eastAsia="華康中圓體" w:hAnsi="新細明體" w:cs="Arial"/>
              </w:rPr>
            </w:pPr>
          </w:p>
        </w:tc>
      </w:tr>
      <w:tr w:rsidR="00654C18" w:rsidRPr="00B4072F" w:rsidTr="00F53B6B">
        <w:trPr>
          <w:cantSplit/>
          <w:trHeight w:val="3815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18" w:rsidRDefault="00654C18" w:rsidP="0053656A">
            <w:pPr>
              <w:jc w:val="center"/>
              <w:rPr>
                <w:rFonts w:ascii="華康中圓體" w:eastAsia="華康中圓體" w:hAnsi="新細明體" w:cs="Arial"/>
              </w:rPr>
            </w:pPr>
            <w:r>
              <w:rPr>
                <w:rFonts w:ascii="華康中圓體" w:eastAsia="華康中圓體" w:hAnsi="新細明體" w:cs="Arial" w:hint="eastAsia"/>
              </w:rPr>
              <w:t>期待與</w:t>
            </w:r>
          </w:p>
          <w:p w:rsidR="00654C18" w:rsidRPr="00B4072F" w:rsidRDefault="00654C18" w:rsidP="0053656A">
            <w:pPr>
              <w:jc w:val="center"/>
              <w:rPr>
                <w:rFonts w:ascii="華康中圓體" w:eastAsia="華康中圓體" w:hAnsi="新細明體" w:cs="Arial"/>
              </w:rPr>
            </w:pPr>
            <w:r>
              <w:rPr>
                <w:rFonts w:ascii="華康中圓體" w:eastAsia="華康中圓體" w:hAnsi="新細明體" w:cs="Arial" w:hint="eastAsia"/>
              </w:rPr>
              <w:t>提問</w:t>
            </w:r>
          </w:p>
        </w:tc>
        <w:tc>
          <w:tcPr>
            <w:tcW w:w="7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18" w:rsidRPr="008D207D" w:rsidRDefault="00F53B6B" w:rsidP="00654C18">
            <w:pPr>
              <w:snapToGrid w:val="0"/>
              <w:spacing w:before="100" w:beforeAutospacing="1" w:after="100" w:afterAutospacing="1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（如有任何提問，敬請於下方說明，以便事先提供予講師，但請勿提問過於個別化狀況之問題）</w:t>
            </w:r>
          </w:p>
        </w:tc>
      </w:tr>
    </w:tbl>
    <w:p w:rsidR="008A01D0" w:rsidRPr="007E2D70" w:rsidRDefault="008A01D0" w:rsidP="007E2D70">
      <w:pPr>
        <w:jc w:val="center"/>
        <w:rPr>
          <w:rFonts w:ascii="華康流隸體" w:eastAsia="華康流隸體" w:hAnsi="標楷體"/>
          <w:sz w:val="22"/>
          <w:szCs w:val="36"/>
        </w:rPr>
      </w:pPr>
    </w:p>
    <w:p w:rsidR="007E22FC" w:rsidRPr="00F53B6B" w:rsidRDefault="007E22FC" w:rsidP="00F53B6B">
      <w:pPr>
        <w:spacing w:line="440" w:lineRule="exact"/>
        <w:rPr>
          <w:rFonts w:ascii="華康竹風體W4(P)" w:eastAsia="華康竹風體W4(P)" w:hAnsi="華康竹風體W4(P)"/>
          <w:b/>
          <w:sz w:val="22"/>
          <w:szCs w:val="20"/>
        </w:rPr>
      </w:pPr>
      <w:r w:rsidRPr="00F53B6B">
        <w:rPr>
          <w:rFonts w:ascii="華康竹風體W4(P)" w:eastAsia="華康竹風體W4(P)" w:hAnsi="華康竹風體W4(P)" w:hint="eastAsia"/>
          <w:sz w:val="22"/>
          <w:szCs w:val="20"/>
        </w:rPr>
        <w:t>▲</w:t>
      </w:r>
      <w:r w:rsidRPr="00F53B6B">
        <w:rPr>
          <w:rFonts w:ascii="華康竹風體W4(P)" w:eastAsia="華康竹風體W4(P)" w:hAnsi="華康竹風體W4(P)" w:hint="eastAsia"/>
          <w:b/>
          <w:sz w:val="22"/>
          <w:szCs w:val="20"/>
        </w:rPr>
        <w:t>為鼓勵各地病友踴躍參加，本活動將提供</w:t>
      </w:r>
      <w:r w:rsidR="00F53B6B" w:rsidRPr="00F53B6B">
        <w:rPr>
          <w:rFonts w:ascii="華康竹風體W4(P)" w:eastAsia="華康竹風體W4(P)" w:hAnsi="華康竹風體W4(P)" w:hint="eastAsia"/>
          <w:b/>
          <w:sz w:val="22"/>
          <w:szCs w:val="20"/>
        </w:rPr>
        <w:t>部分</w:t>
      </w:r>
      <w:r w:rsidRPr="00F53B6B">
        <w:rPr>
          <w:rFonts w:ascii="華康竹風體W4(P)" w:eastAsia="華康竹風體W4(P)" w:hAnsi="華康竹風體W4(P)" w:hint="eastAsia"/>
          <w:b/>
          <w:sz w:val="22"/>
          <w:szCs w:val="20"/>
        </w:rPr>
        <w:t>交通補助（每家限兩人、至少包含一名病友）</w:t>
      </w:r>
      <w:r w:rsidR="00F53B6B" w:rsidRPr="00F53B6B">
        <w:rPr>
          <w:rFonts w:ascii="華康竹風體W4(P)" w:eastAsia="華康竹風體W4(P)" w:hAnsi="華康竹風體W4(P)" w:hint="eastAsia"/>
          <w:b/>
          <w:sz w:val="22"/>
          <w:szCs w:val="20"/>
        </w:rPr>
        <w:t>。</w:t>
      </w:r>
    </w:p>
    <w:sectPr w:rsidR="007E22FC" w:rsidRPr="00F53B6B" w:rsidSect="00EE62A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DCE" w:rsidRDefault="00E01DCE" w:rsidP="002A2464">
      <w:r>
        <w:separator/>
      </w:r>
    </w:p>
  </w:endnote>
  <w:endnote w:type="continuationSeparator" w:id="0">
    <w:p w:rsidR="00E01DCE" w:rsidRDefault="00E01DCE" w:rsidP="002A2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王漢宗空疊圓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正謙藝術浮雕字形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王漢宗酷正海報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彩帶體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流隸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金梅海報美工字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竹風體W4(P)">
    <w:panose1 w:val="03000400000000000000"/>
    <w:charset w:val="88"/>
    <w:family w:val="script"/>
    <w:pitch w:val="variable"/>
    <w:sig w:usb0="800002E3" w:usb1="3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DCE" w:rsidRDefault="00E01DCE" w:rsidP="002A2464">
      <w:r>
        <w:separator/>
      </w:r>
    </w:p>
  </w:footnote>
  <w:footnote w:type="continuationSeparator" w:id="0">
    <w:p w:rsidR="00E01DCE" w:rsidRDefault="00E01DCE" w:rsidP="002A2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28"/>
      </v:shape>
    </w:pict>
  </w:numPicBullet>
  <w:numPicBullet w:numPicBulletId="1">
    <w:pict>
      <v:shape id="_x0000_i1033" type="#_x0000_t75" style="width:11.25pt;height:11.25pt" o:bullet="t">
        <v:imagedata r:id="rId2" o:title="clip_image001"/>
      </v:shape>
    </w:pict>
  </w:numPicBullet>
  <w:abstractNum w:abstractNumId="0">
    <w:nsid w:val="1B873A03"/>
    <w:multiLevelType w:val="hybridMultilevel"/>
    <w:tmpl w:val="6F1E365C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9A45E8E"/>
    <w:multiLevelType w:val="hybridMultilevel"/>
    <w:tmpl w:val="80F49E0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D3F2827"/>
    <w:multiLevelType w:val="hybridMultilevel"/>
    <w:tmpl w:val="9286ACAE"/>
    <w:lvl w:ilvl="0" w:tplc="04090007">
      <w:start w:val="1"/>
      <w:numFmt w:val="bullet"/>
      <w:lvlText w:val=""/>
      <w:lvlPicBulletId w:val="1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16941BD"/>
    <w:multiLevelType w:val="hybridMultilevel"/>
    <w:tmpl w:val="495EE96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725C7107"/>
    <w:multiLevelType w:val="multilevel"/>
    <w:tmpl w:val="0AB657DE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A7"/>
    <w:rsid w:val="00001201"/>
    <w:rsid w:val="00007D89"/>
    <w:rsid w:val="0004418D"/>
    <w:rsid w:val="00057B3B"/>
    <w:rsid w:val="00070D5A"/>
    <w:rsid w:val="0011230D"/>
    <w:rsid w:val="0015594C"/>
    <w:rsid w:val="001D287D"/>
    <w:rsid w:val="00292AEC"/>
    <w:rsid w:val="002A2464"/>
    <w:rsid w:val="00394C03"/>
    <w:rsid w:val="003A47C3"/>
    <w:rsid w:val="003A7C24"/>
    <w:rsid w:val="003B1DC1"/>
    <w:rsid w:val="003B3D3B"/>
    <w:rsid w:val="003C28B2"/>
    <w:rsid w:val="00434CDA"/>
    <w:rsid w:val="00437979"/>
    <w:rsid w:val="0046250C"/>
    <w:rsid w:val="004859F9"/>
    <w:rsid w:val="004960E5"/>
    <w:rsid w:val="004B566C"/>
    <w:rsid w:val="005517AE"/>
    <w:rsid w:val="00637DD6"/>
    <w:rsid w:val="00654C18"/>
    <w:rsid w:val="00657E6E"/>
    <w:rsid w:val="006842CE"/>
    <w:rsid w:val="00740940"/>
    <w:rsid w:val="007434FC"/>
    <w:rsid w:val="00765BE1"/>
    <w:rsid w:val="0077547B"/>
    <w:rsid w:val="007E22FC"/>
    <w:rsid w:val="007E2D70"/>
    <w:rsid w:val="007F1C09"/>
    <w:rsid w:val="00817076"/>
    <w:rsid w:val="0083058B"/>
    <w:rsid w:val="00851A36"/>
    <w:rsid w:val="00884110"/>
    <w:rsid w:val="008A01D0"/>
    <w:rsid w:val="00956852"/>
    <w:rsid w:val="009E5251"/>
    <w:rsid w:val="00A15BD4"/>
    <w:rsid w:val="00A6492B"/>
    <w:rsid w:val="00AA484C"/>
    <w:rsid w:val="00B32DC3"/>
    <w:rsid w:val="00B3495A"/>
    <w:rsid w:val="00B4072F"/>
    <w:rsid w:val="00B51A12"/>
    <w:rsid w:val="00B534D6"/>
    <w:rsid w:val="00BD429B"/>
    <w:rsid w:val="00C21E8C"/>
    <w:rsid w:val="00C656CB"/>
    <w:rsid w:val="00C921D5"/>
    <w:rsid w:val="00DE0F39"/>
    <w:rsid w:val="00DE3961"/>
    <w:rsid w:val="00E01DCE"/>
    <w:rsid w:val="00E822E6"/>
    <w:rsid w:val="00EB29D1"/>
    <w:rsid w:val="00EC12C5"/>
    <w:rsid w:val="00EE62A7"/>
    <w:rsid w:val="00F5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C09"/>
    <w:pPr>
      <w:ind w:leftChars="200" w:left="480"/>
    </w:pPr>
  </w:style>
  <w:style w:type="character" w:styleId="a4">
    <w:name w:val="Strong"/>
    <w:basedOn w:val="a0"/>
    <w:qFormat/>
    <w:rsid w:val="0083058B"/>
    <w:rPr>
      <w:b/>
      <w:bCs/>
    </w:rPr>
  </w:style>
  <w:style w:type="character" w:styleId="a5">
    <w:name w:val="Hyperlink"/>
    <w:basedOn w:val="a0"/>
    <w:rsid w:val="0083058B"/>
    <w:rPr>
      <w:color w:val="0000FF"/>
      <w:u w:val="single"/>
    </w:rPr>
  </w:style>
  <w:style w:type="table" w:styleId="a6">
    <w:name w:val="Table Grid"/>
    <w:basedOn w:val="a1"/>
    <w:uiPriority w:val="59"/>
    <w:rsid w:val="008305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51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517A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517AE"/>
    <w:pPr>
      <w:widowControl/>
      <w:spacing w:before="100" w:beforeAutospacing="1" w:after="100" w:afterAutospacing="1" w:line="300" w:lineRule="atLeast"/>
    </w:pPr>
    <w:rPr>
      <w:rFonts w:ascii="Verdana" w:hAnsi="Verdana" w:cs="新細明體"/>
      <w:color w:val="666666"/>
      <w:kern w:val="0"/>
      <w:sz w:val="18"/>
      <w:szCs w:val="18"/>
    </w:rPr>
  </w:style>
  <w:style w:type="character" w:customStyle="1" w:styleId="traina011">
    <w:name w:val="train_a011"/>
    <w:basedOn w:val="a0"/>
    <w:rsid w:val="005517AE"/>
    <w:rPr>
      <w:rFonts w:ascii="Verdana" w:hAnsi="Verdana" w:hint="default"/>
      <w:b/>
      <w:bCs/>
      <w:color w:val="3E7909"/>
      <w:sz w:val="23"/>
      <w:szCs w:val="23"/>
    </w:rPr>
  </w:style>
  <w:style w:type="character" w:customStyle="1" w:styleId="dirsegtext">
    <w:name w:val="dirsegtext"/>
    <w:basedOn w:val="a0"/>
    <w:rsid w:val="005517AE"/>
  </w:style>
  <w:style w:type="paragraph" w:styleId="a9">
    <w:name w:val="header"/>
    <w:basedOn w:val="a"/>
    <w:link w:val="aa"/>
    <w:uiPriority w:val="99"/>
    <w:unhideWhenUsed/>
    <w:rsid w:val="002A2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A2464"/>
    <w:rPr>
      <w:kern w:val="2"/>
    </w:rPr>
  </w:style>
  <w:style w:type="paragraph" w:styleId="ab">
    <w:name w:val="footer"/>
    <w:basedOn w:val="a"/>
    <w:link w:val="ac"/>
    <w:uiPriority w:val="99"/>
    <w:unhideWhenUsed/>
    <w:rsid w:val="002A2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A246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C09"/>
    <w:pPr>
      <w:ind w:leftChars="200" w:left="480"/>
    </w:pPr>
  </w:style>
  <w:style w:type="character" w:styleId="a4">
    <w:name w:val="Strong"/>
    <w:basedOn w:val="a0"/>
    <w:qFormat/>
    <w:rsid w:val="0083058B"/>
    <w:rPr>
      <w:b/>
      <w:bCs/>
    </w:rPr>
  </w:style>
  <w:style w:type="character" w:styleId="a5">
    <w:name w:val="Hyperlink"/>
    <w:basedOn w:val="a0"/>
    <w:rsid w:val="0083058B"/>
    <w:rPr>
      <w:color w:val="0000FF"/>
      <w:u w:val="single"/>
    </w:rPr>
  </w:style>
  <w:style w:type="table" w:styleId="a6">
    <w:name w:val="Table Grid"/>
    <w:basedOn w:val="a1"/>
    <w:uiPriority w:val="59"/>
    <w:rsid w:val="008305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51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517A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517AE"/>
    <w:pPr>
      <w:widowControl/>
      <w:spacing w:before="100" w:beforeAutospacing="1" w:after="100" w:afterAutospacing="1" w:line="300" w:lineRule="atLeast"/>
    </w:pPr>
    <w:rPr>
      <w:rFonts w:ascii="Verdana" w:hAnsi="Verdana" w:cs="新細明體"/>
      <w:color w:val="666666"/>
      <w:kern w:val="0"/>
      <w:sz w:val="18"/>
      <w:szCs w:val="18"/>
    </w:rPr>
  </w:style>
  <w:style w:type="character" w:customStyle="1" w:styleId="traina011">
    <w:name w:val="train_a011"/>
    <w:basedOn w:val="a0"/>
    <w:rsid w:val="005517AE"/>
    <w:rPr>
      <w:rFonts w:ascii="Verdana" w:hAnsi="Verdana" w:hint="default"/>
      <w:b/>
      <w:bCs/>
      <w:color w:val="3E7909"/>
      <w:sz w:val="23"/>
      <w:szCs w:val="23"/>
    </w:rPr>
  </w:style>
  <w:style w:type="character" w:customStyle="1" w:styleId="dirsegtext">
    <w:name w:val="dirsegtext"/>
    <w:basedOn w:val="a0"/>
    <w:rsid w:val="005517AE"/>
  </w:style>
  <w:style w:type="paragraph" w:styleId="a9">
    <w:name w:val="header"/>
    <w:basedOn w:val="a"/>
    <w:link w:val="aa"/>
    <w:uiPriority w:val="99"/>
    <w:unhideWhenUsed/>
    <w:rsid w:val="002A2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A2464"/>
    <w:rPr>
      <w:kern w:val="2"/>
    </w:rPr>
  </w:style>
  <w:style w:type="paragraph" w:styleId="ab">
    <w:name w:val="footer"/>
    <w:basedOn w:val="a"/>
    <w:link w:val="ac"/>
    <w:uiPriority w:val="99"/>
    <w:unhideWhenUsed/>
    <w:rsid w:val="002A2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A246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8682">
          <w:marLeft w:val="525"/>
          <w:marRight w:val="525"/>
          <w:marTop w:val="300"/>
          <w:marBottom w:val="0"/>
          <w:divBdr>
            <w:top w:val="dashed" w:sz="6" w:space="0" w:color="87A956"/>
            <w:left w:val="dashed" w:sz="6" w:space="0" w:color="87A956"/>
            <w:bottom w:val="dashed" w:sz="6" w:space="0" w:color="87A956"/>
            <w:right w:val="dashed" w:sz="6" w:space="0" w:color="87A956"/>
          </w:divBdr>
        </w:div>
      </w:divsChild>
    </w:div>
    <w:div w:id="157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1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3402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738418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04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218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863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5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2110">
          <w:marLeft w:val="525"/>
          <w:marRight w:val="525"/>
          <w:marTop w:val="300"/>
          <w:marBottom w:val="0"/>
          <w:divBdr>
            <w:top w:val="dashed" w:sz="6" w:space="0" w:color="87A956"/>
            <w:left w:val="dashed" w:sz="6" w:space="0" w:color="87A956"/>
            <w:bottom w:val="dashed" w:sz="6" w:space="0" w:color="87A956"/>
            <w:right w:val="dashed" w:sz="6" w:space="0" w:color="87A956"/>
          </w:divBdr>
        </w:div>
      </w:divsChild>
    </w:div>
    <w:div w:id="12562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4141">
          <w:marLeft w:val="525"/>
          <w:marRight w:val="525"/>
          <w:marTop w:val="300"/>
          <w:marBottom w:val="0"/>
          <w:divBdr>
            <w:top w:val="dashed" w:sz="6" w:space="0" w:color="87A956"/>
            <w:left w:val="dashed" w:sz="6" w:space="0" w:color="87A956"/>
            <w:bottom w:val="dashed" w:sz="6" w:space="0" w:color="87A956"/>
            <w:right w:val="dashed" w:sz="6" w:space="0" w:color="87A956"/>
          </w:divBdr>
        </w:div>
      </w:divsChild>
    </w:div>
    <w:div w:id="1397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936">
          <w:marLeft w:val="525"/>
          <w:marRight w:val="525"/>
          <w:marTop w:val="300"/>
          <w:marBottom w:val="0"/>
          <w:divBdr>
            <w:top w:val="dashed" w:sz="6" w:space="0" w:color="87A956"/>
            <w:left w:val="dashed" w:sz="6" w:space="0" w:color="87A956"/>
            <w:bottom w:val="dashed" w:sz="6" w:space="0" w:color="87A956"/>
            <w:right w:val="dashed" w:sz="6" w:space="0" w:color="87A956"/>
          </w:divBdr>
        </w:div>
      </w:divsChild>
    </w:div>
    <w:div w:id="1413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s02@tfrd.org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罕見疾病基金會-毓宸</dc:creator>
  <cp:lastModifiedBy>張毓宸@病患服務組</cp:lastModifiedBy>
  <cp:revision>7</cp:revision>
  <cp:lastPrinted>2014-05-02T05:45:00Z</cp:lastPrinted>
  <dcterms:created xsi:type="dcterms:W3CDTF">2014-04-30T02:56:00Z</dcterms:created>
  <dcterms:modified xsi:type="dcterms:W3CDTF">2014-05-05T04:23:00Z</dcterms:modified>
</cp:coreProperties>
</file>