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421" w:rsidRDefault="002260A4" w:rsidP="002260A4">
      <w:pPr>
        <w:snapToGrid w:val="0"/>
        <w:rPr>
          <w:rFonts w:ascii="標楷體" w:eastAsia="標楷體" w:hAnsi="標楷體"/>
          <w:b/>
          <w:bCs/>
          <w:color w:val="000000"/>
          <w:kern w:val="32"/>
          <w:sz w:val="32"/>
          <w:szCs w:val="40"/>
          <w:lang w:eastAsia="zh-TW"/>
          <w14:shadow w14:blurRad="50800" w14:dist="50800" w14:dir="5400000" w14:sx="0" w14:sy="0" w14:kx="0" w14:ky="0" w14:algn="ctr">
            <w14:schemeClr w14:val="bg2"/>
          </w14:shadow>
        </w:rPr>
      </w:pPr>
      <w:r>
        <w:rPr>
          <w:rFonts w:ascii="標楷體" w:eastAsia="標楷體" w:hAnsi="標楷體" w:hint="eastAsia"/>
          <w:b/>
          <w:bCs/>
          <w:color w:val="000000"/>
          <w:kern w:val="32"/>
          <w:sz w:val="32"/>
          <w:szCs w:val="40"/>
          <w:lang w:eastAsia="zh-TW"/>
          <w14:shadow w14:blurRad="50800" w14:dist="50800" w14:dir="5400000" w14:sx="0" w14:sy="0" w14:kx="0" w14:ky="0" w14:algn="ctr">
            <w14:schemeClr w14:val="bg2"/>
          </w14:shadow>
        </w:rPr>
        <w:t xml:space="preserve">            </w:t>
      </w:r>
      <w:r w:rsidR="00663E79" w:rsidRPr="00017F46">
        <w:rPr>
          <w:noProof/>
          <w:lang w:eastAsia="zh-TW"/>
        </w:rPr>
        <w:drawing>
          <wp:anchor distT="0" distB="0" distL="114300" distR="114300" simplePos="0" relativeHeight="251661312" behindDoc="1" locked="0" layoutInCell="1" allowOverlap="1" wp14:anchorId="146D279E" wp14:editId="3A959504">
            <wp:simplePos x="0" y="0"/>
            <wp:positionH relativeFrom="column">
              <wp:posOffset>156210</wp:posOffset>
            </wp:positionH>
            <wp:positionV relativeFrom="paragraph">
              <wp:posOffset>69215</wp:posOffset>
            </wp:positionV>
            <wp:extent cx="495300" cy="438150"/>
            <wp:effectExtent l="0" t="0" r="0" b="0"/>
            <wp:wrapThrough wrapText="bothSides">
              <wp:wrapPolygon edited="0">
                <wp:start x="0" y="0"/>
                <wp:lineTo x="0" y="20661"/>
                <wp:lineTo x="20769" y="20661"/>
                <wp:lineTo x="20769" y="0"/>
                <wp:lineTo x="0" y="0"/>
              </wp:wrapPolygon>
            </wp:wrapThrough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7F46" w:rsidRPr="00017F46">
        <w:rPr>
          <w:rFonts w:ascii="標楷體" w:eastAsia="標楷體" w:hAnsi="標楷體" w:hint="eastAsia"/>
          <w:b/>
          <w:bCs/>
          <w:color w:val="000000"/>
          <w:kern w:val="32"/>
          <w:sz w:val="32"/>
          <w:szCs w:val="40"/>
          <w:lang w:eastAsia="zh-TW"/>
          <w14:shadow w14:blurRad="50800" w14:dist="50800" w14:dir="5400000" w14:sx="0" w14:sy="0" w14:kx="0" w14:ky="0" w14:algn="ctr">
            <w14:schemeClr w14:val="bg2"/>
          </w14:shadow>
        </w:rPr>
        <w:t>財團法人</w:t>
      </w:r>
      <w:r w:rsidR="00017F46" w:rsidRPr="00017F46">
        <w:rPr>
          <w:rFonts w:ascii="標楷體" w:eastAsia="標楷體" w:hAnsi="標楷體" w:hint="eastAsia"/>
          <w:b/>
          <w:bCs/>
          <w:color w:val="000000"/>
          <w:kern w:val="32"/>
          <w:sz w:val="32"/>
          <w:szCs w:val="40"/>
          <w14:shadow w14:blurRad="50800" w14:dist="50800" w14:dir="5400000" w14:sx="0" w14:sy="0" w14:kx="0" w14:ky="0" w14:algn="ctr">
            <w14:schemeClr w14:val="bg2"/>
          </w14:shadow>
        </w:rPr>
        <w:t>罕見疾病基金會</w:t>
      </w:r>
    </w:p>
    <w:p w:rsidR="00563421" w:rsidRPr="00563421" w:rsidRDefault="002260A4" w:rsidP="00663E79">
      <w:pPr>
        <w:snapToGrid w:val="0"/>
        <w:spacing w:afterLines="50" w:after="180"/>
        <w:rPr>
          <w:rFonts w:ascii="標楷體" w:eastAsia="標楷體" w:hAnsi="標楷體"/>
          <w:b/>
          <w:bCs/>
          <w:color w:val="000000"/>
          <w:sz w:val="32"/>
          <w:szCs w:val="32"/>
          <w:lang w:eastAsia="zh-TW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  <w:lang w:eastAsia="zh-TW"/>
        </w:rPr>
        <w:t xml:space="preserve">     </w:t>
      </w:r>
      <w:bookmarkStart w:id="0" w:name="_GoBack"/>
      <w:bookmarkEnd w:id="0"/>
      <w:r>
        <w:rPr>
          <w:rFonts w:ascii="標楷體" w:eastAsia="標楷體" w:hAnsi="標楷體" w:hint="eastAsia"/>
          <w:b/>
          <w:bCs/>
          <w:color w:val="000000"/>
          <w:sz w:val="32"/>
          <w:szCs w:val="32"/>
          <w:lang w:eastAsia="zh-TW"/>
        </w:rPr>
        <w:t xml:space="preserve"> </w:t>
      </w:r>
      <w:r w:rsidR="00017F46"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10</w:t>
      </w:r>
      <w:r w:rsidR="000A227D">
        <w:rPr>
          <w:rFonts w:ascii="標楷體" w:eastAsia="標楷體" w:hAnsi="標楷體" w:hint="eastAsia"/>
          <w:b/>
          <w:bCs/>
          <w:color w:val="000000"/>
          <w:sz w:val="32"/>
          <w:szCs w:val="32"/>
          <w:lang w:eastAsia="zh-TW"/>
        </w:rPr>
        <w:t>3</w:t>
      </w:r>
      <w:r w:rsidR="00017F46"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年度</w:t>
      </w:r>
      <w:r w:rsidR="003E5966">
        <w:rPr>
          <w:rFonts w:ascii="標楷體" w:eastAsia="標楷體" w:hAnsi="標楷體" w:hint="eastAsia"/>
          <w:b/>
          <w:bCs/>
          <w:color w:val="000000"/>
          <w:sz w:val="32"/>
          <w:szCs w:val="32"/>
          <w:lang w:eastAsia="zh-TW"/>
        </w:rPr>
        <w:t>生</w:t>
      </w:r>
      <w:r w:rsidR="00017F46">
        <w:rPr>
          <w:rFonts w:ascii="標楷體" w:eastAsia="標楷體" w:hAnsi="標楷體" w:hint="eastAsia"/>
          <w:b/>
          <w:bCs/>
          <w:color w:val="000000"/>
          <w:sz w:val="32"/>
          <w:szCs w:val="32"/>
          <w:lang w:eastAsia="zh-TW"/>
        </w:rPr>
        <w:t>命連線緊急救援計畫</w:t>
      </w:r>
      <w:r w:rsidR="00017F46" w:rsidRPr="004D4984"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報名</w:t>
      </w:r>
      <w:r w:rsidR="00534542">
        <w:rPr>
          <w:rFonts w:ascii="標楷體" w:eastAsia="標楷體" w:hAnsi="標楷體" w:hint="eastAsia"/>
          <w:b/>
          <w:bCs/>
          <w:color w:val="000000"/>
          <w:sz w:val="32"/>
          <w:szCs w:val="32"/>
          <w:lang w:eastAsia="zh-TW"/>
        </w:rPr>
        <w:t>簡章</w:t>
      </w:r>
    </w:p>
    <w:p w:rsidR="00563421" w:rsidRPr="00563421" w:rsidRDefault="00747720" w:rsidP="0072552F">
      <w:pPr>
        <w:snapToGrid w:val="0"/>
        <w:spacing w:afterLines="50" w:after="180" w:line="360" w:lineRule="exact"/>
        <w:ind w:firstLineChars="200" w:firstLine="560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你是否擔心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獨自</w:t>
      </w: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一人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居住</w:t>
      </w: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時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，身體病況又不穩定，</w:t>
      </w: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有</w:t>
      </w:r>
      <w:r w:rsidR="00563421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突發</w:t>
      </w: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狀況時卻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無法求救</w:t>
      </w:r>
      <w:r w:rsidR="005D60DE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？或是</w:t>
      </w:r>
      <w:r w:rsidR="00563421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白天上班時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，</w:t>
      </w:r>
      <w:r w:rsidR="005D60DE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只</w:t>
      </w: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有</w:t>
      </w:r>
      <w:proofErr w:type="gramStart"/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罹</w:t>
      </w:r>
      <w:proofErr w:type="gramEnd"/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患罕見疾病的</w:t>
      </w:r>
      <w:r w:rsidR="00563421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家人</w:t>
      </w:r>
      <w:r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獨自在家，他的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行動不方便，</w:t>
      </w:r>
      <w:r w:rsidR="005D60DE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萬一</w:t>
      </w:r>
      <w:r w:rsidR="00017F46" w:rsidRP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不小心跌倒而沒有人知道的時候怎麼辦？</w:t>
      </w:r>
    </w:p>
    <w:p w:rsidR="00017F46" w:rsidRPr="00664486" w:rsidRDefault="00017F46" w:rsidP="00563421">
      <w:pPr>
        <w:snapToGrid w:val="0"/>
        <w:spacing w:line="440" w:lineRule="exact"/>
        <w:rPr>
          <w:rFonts w:ascii="標楷體" w:eastAsia="標楷體" w:hAnsi="標楷體"/>
          <w:b/>
          <w:color w:val="000000"/>
          <w:sz w:val="28"/>
          <w:szCs w:val="28"/>
          <w:bdr w:val="single" w:sz="4" w:space="0" w:color="auto"/>
          <w:lang w:eastAsia="zh-TW"/>
        </w:rPr>
      </w:pPr>
      <w:r w:rsidRPr="00664486">
        <w:rPr>
          <w:rFonts w:ascii="標楷體" w:eastAsia="標楷體" w:hAnsi="標楷體" w:hint="eastAsia"/>
          <w:b/>
          <w:color w:val="000000"/>
          <w:sz w:val="28"/>
          <w:szCs w:val="28"/>
          <w:bdr w:val="single" w:sz="4" w:space="0" w:color="auto"/>
          <w:lang w:eastAsia="zh-TW"/>
        </w:rPr>
        <w:t>◎生命連線是什麼？</w:t>
      </w:r>
    </w:p>
    <w:p w:rsidR="0072552F" w:rsidRDefault="00563421" w:rsidP="0072552F">
      <w:pPr>
        <w:snapToGrid w:val="0"/>
        <w:spacing w:beforeLines="50" w:before="180" w:line="400" w:lineRule="exact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 xml:space="preserve">    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生命連線即是在居家電話線安裝主機（不影響通話），並請使用者隨身配戴手</w:t>
      </w:r>
      <w:proofErr w:type="gramStart"/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鍊式或</w:t>
      </w:r>
      <w:proofErr w:type="gramEnd"/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項鍊式</w:t>
      </w:r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發射</w:t>
      </w:r>
      <w:proofErr w:type="gramStart"/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紐</w:t>
      </w:r>
      <w:proofErr w:type="gramEnd"/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。</w:t>
      </w:r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一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有緊急狀況發生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，</w:t>
      </w:r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即可按壓求救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鈕，生命連線中心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收到訊息後，會與使用者進行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通話，依使用者</w:t>
      </w:r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之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需求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而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緊急聯絡</w:t>
      </w:r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鄰居、家人或救護車，並持續連線直到救援抵達。生命連線中心護理師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每2個月</w:t>
      </w:r>
      <w:r w:rsidR="002A7ED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會</w:t>
      </w:r>
      <w:r w:rsidR="00017F46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進行家訪瞭解您的健康及使用狀況。</w:t>
      </w:r>
    </w:p>
    <w:p w:rsidR="00FC708C" w:rsidRDefault="00017F46" w:rsidP="00FC708C">
      <w:pPr>
        <w:snapToGrid w:val="0"/>
        <w:spacing w:beforeLines="50" w:before="180" w:line="280" w:lineRule="exact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◎對象：</w:t>
      </w:r>
    </w:p>
    <w:p w:rsidR="00FC708C" w:rsidRDefault="0022624C" w:rsidP="0022624C">
      <w:pPr>
        <w:spacing w:line="320" w:lineRule="exact"/>
        <w:rPr>
          <w:rFonts w:ascii="標楷體" w:eastAsia="標楷體" w:hAnsi="標楷體"/>
          <w:sz w:val="28"/>
          <w:lang w:eastAsia="zh-TW"/>
        </w:rPr>
      </w:pPr>
      <w:r>
        <w:rPr>
          <w:rFonts w:ascii="標楷體" w:eastAsia="標楷體" w:hAnsi="標楷體" w:hint="eastAsia"/>
          <w:sz w:val="28"/>
          <w:lang w:eastAsia="zh-TW"/>
        </w:rPr>
        <w:t xml:space="preserve"> </w:t>
      </w:r>
      <w:r w:rsidR="00FC708C">
        <w:rPr>
          <w:rFonts w:ascii="標楷體" w:eastAsia="標楷體" w:hAnsi="標楷體" w:hint="eastAsia"/>
          <w:sz w:val="28"/>
        </w:rPr>
        <w:t>1</w:t>
      </w:r>
      <w:r w:rsidR="00FC708C">
        <w:rPr>
          <w:rFonts w:ascii="新細明體" w:hAnsi="新細明體" w:hint="eastAsia"/>
          <w:sz w:val="28"/>
        </w:rPr>
        <w:t>、</w:t>
      </w:r>
      <w:r w:rsidR="00FC708C" w:rsidRPr="00FC708C">
        <w:rPr>
          <w:rFonts w:ascii="標楷體" w:eastAsia="標楷體" w:hAnsi="標楷體" w:hint="eastAsia"/>
          <w:sz w:val="28"/>
        </w:rPr>
        <w:t>使用者為病友本人，並居住於台南市、高雄市、屏東縣、台中市、彰化縣。</w:t>
      </w:r>
    </w:p>
    <w:p w:rsidR="00FC708C" w:rsidRPr="00FC708C" w:rsidRDefault="0022624C" w:rsidP="0022624C">
      <w:pPr>
        <w:spacing w:line="320" w:lineRule="exact"/>
        <w:rPr>
          <w:rFonts w:ascii="標楷體" w:eastAsia="標楷體" w:hAnsi="標楷體"/>
          <w:sz w:val="28"/>
          <w:lang w:eastAsia="zh-TW"/>
        </w:rPr>
      </w:pPr>
      <w:r>
        <w:rPr>
          <w:rFonts w:ascii="標楷體" w:eastAsia="標楷體" w:hAnsi="標楷體" w:hint="eastAsia"/>
          <w:sz w:val="28"/>
          <w:lang w:eastAsia="zh-TW"/>
        </w:rPr>
        <w:t xml:space="preserve"> </w:t>
      </w:r>
      <w:r w:rsidR="00FC708C">
        <w:rPr>
          <w:rFonts w:ascii="標楷體" w:eastAsia="標楷體" w:hAnsi="標楷體" w:hint="eastAsia"/>
          <w:sz w:val="28"/>
        </w:rPr>
        <w:t>2</w:t>
      </w:r>
      <w:r w:rsidR="00FC708C">
        <w:rPr>
          <w:rFonts w:ascii="新細明體" w:hAnsi="新細明體" w:hint="eastAsia"/>
          <w:sz w:val="28"/>
        </w:rPr>
        <w:t>、</w:t>
      </w:r>
      <w:r w:rsidR="00FC708C" w:rsidRPr="00FC708C">
        <w:rPr>
          <w:rFonts w:ascii="標楷體" w:eastAsia="標楷體" w:hAnsi="標楷體" w:hint="eastAsia"/>
          <w:sz w:val="28"/>
        </w:rPr>
        <w:t>病友為獨居或</w:t>
      </w:r>
      <w:r w:rsidR="009545BD">
        <w:rPr>
          <w:rFonts w:ascii="標楷體" w:eastAsia="標楷體" w:hAnsi="標楷體" w:hint="eastAsia"/>
          <w:sz w:val="28"/>
          <w:lang w:eastAsia="zh-TW"/>
        </w:rPr>
        <w:t>病友</w:t>
      </w:r>
      <w:r w:rsidR="00FC708C" w:rsidRPr="00FC708C">
        <w:rPr>
          <w:rFonts w:ascii="標楷體" w:eastAsia="標楷體" w:hAnsi="標楷體" w:hint="eastAsia"/>
          <w:sz w:val="28"/>
        </w:rPr>
        <w:t>同</w:t>
      </w:r>
      <w:r w:rsidR="00387763">
        <w:rPr>
          <w:rFonts w:ascii="標楷體" w:eastAsia="標楷體" w:hAnsi="標楷體" w:hint="eastAsia"/>
          <w:sz w:val="28"/>
          <w:lang w:eastAsia="zh-TW"/>
        </w:rPr>
        <w:t>居</w:t>
      </w:r>
      <w:r w:rsidR="00FC708C" w:rsidRPr="00FC708C">
        <w:rPr>
          <w:rFonts w:ascii="標楷體" w:eastAsia="標楷體" w:hAnsi="標楷體" w:hint="eastAsia"/>
          <w:sz w:val="28"/>
        </w:rPr>
        <w:t>者</w:t>
      </w:r>
      <w:r w:rsidR="00387763">
        <w:rPr>
          <w:rFonts w:ascii="標楷體" w:eastAsia="標楷體" w:hAnsi="標楷體" w:hint="eastAsia"/>
          <w:sz w:val="28"/>
          <w:lang w:eastAsia="zh-TW"/>
        </w:rPr>
        <w:t>僅有</w:t>
      </w:r>
      <w:r w:rsidR="00FC708C" w:rsidRPr="00FC708C">
        <w:rPr>
          <w:rFonts w:ascii="標楷體" w:eastAsia="標楷體" w:hAnsi="標楷體" w:hint="eastAsia"/>
          <w:sz w:val="28"/>
        </w:rPr>
        <w:t>12歲以下兒童、身心障礙者、</w:t>
      </w:r>
      <w:r>
        <w:rPr>
          <w:rFonts w:ascii="標楷體" w:eastAsia="標楷體" w:hAnsi="標楷體" w:hint="eastAsia"/>
          <w:sz w:val="28"/>
        </w:rPr>
        <w:t>6</w:t>
      </w:r>
      <w:r>
        <w:rPr>
          <w:rFonts w:ascii="標楷體" w:eastAsia="標楷體" w:hAnsi="標楷體" w:hint="eastAsia"/>
          <w:sz w:val="28"/>
          <w:lang w:eastAsia="zh-TW"/>
        </w:rPr>
        <w:t>5</w:t>
      </w:r>
      <w:r w:rsidR="00FC708C" w:rsidRPr="00FC708C">
        <w:rPr>
          <w:rFonts w:ascii="標楷體" w:eastAsia="標楷體" w:hAnsi="標楷體" w:hint="eastAsia"/>
          <w:sz w:val="28"/>
        </w:rPr>
        <w:t>歲以上老年人。</w:t>
      </w:r>
    </w:p>
    <w:p w:rsidR="00017F46" w:rsidRPr="004D4984" w:rsidRDefault="00017F46" w:rsidP="0072552F">
      <w:pPr>
        <w:snapToGrid w:val="0"/>
        <w:spacing w:line="400" w:lineRule="exact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◎時間：</w:t>
      </w:r>
      <w:r>
        <w:rPr>
          <w:rFonts w:ascii="標楷體" w:eastAsia="標楷體" w:hAnsi="標楷體" w:hint="eastAsia"/>
          <w:color w:val="000000"/>
          <w:sz w:val="28"/>
          <w:szCs w:val="28"/>
        </w:rPr>
        <w:t>10</w:t>
      </w:r>
      <w:r w:rsidR="000A227D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3</w:t>
      </w: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年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整年度皆可申請</w:t>
      </w:r>
      <w:r w:rsidR="00CC7CB3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。</w:t>
      </w:r>
      <w:r w:rsidR="00C96133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(即日起接受報名)</w:t>
      </w:r>
    </w:p>
    <w:p w:rsidR="00017F46" w:rsidRDefault="00017F46" w:rsidP="0072552F">
      <w:pPr>
        <w:spacing w:line="400" w:lineRule="exact"/>
        <w:ind w:left="1680" w:hangingChars="600" w:hanging="1680"/>
        <w:jc w:val="both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◎</w:t>
      </w:r>
      <w:r w:rsidR="00C96133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服務方式：接獲報名表後將與您聯絡並瞭解需求狀況。接著會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由會內工作人員偕同生命連線中心安裝人員</w:t>
      </w:r>
      <w:r w:rsidR="00677B98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或護理師</w:t>
      </w:r>
      <w:r w:rsidR="00CC7CB3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至住家進行安裝測試</w:t>
      </w:r>
      <w:r w:rsidR="00C96133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機器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和使用衛教</w:t>
      </w:r>
      <w:r w:rsidR="00C96133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等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。</w:t>
      </w:r>
    </w:p>
    <w:p w:rsidR="003A6EF4" w:rsidRDefault="0072552F" w:rsidP="003A6EF4">
      <w:pPr>
        <w:spacing w:line="360" w:lineRule="exact"/>
        <w:ind w:left="1680" w:hangingChars="600" w:hanging="1680"/>
        <w:jc w:val="both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◎</w:t>
      </w:r>
      <w:r>
        <w:rPr>
          <w:rFonts w:ascii="標楷體" w:eastAsia="標楷體" w:hAnsi="標楷體" w:hint="eastAsia"/>
          <w:color w:val="000000"/>
          <w:sz w:val="28"/>
          <w:szCs w:val="28"/>
        </w:rPr>
        <w:t>洽詢</w:t>
      </w: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專線：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南部辦事處(</w:t>
      </w:r>
      <w:r>
        <w:rPr>
          <w:rFonts w:ascii="標楷體" w:eastAsia="標楷體" w:hAnsi="標楷體" w:hint="eastAsia"/>
          <w:color w:val="000000"/>
          <w:sz w:val="28"/>
          <w:szCs w:val="28"/>
        </w:rPr>
        <w:t>07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)</w:t>
      </w: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229-8311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 xml:space="preserve"> 轉</w:t>
      </w: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分機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 xml:space="preserve"> </w:t>
      </w:r>
      <w:r>
        <w:rPr>
          <w:rFonts w:ascii="標楷體" w:eastAsia="標楷體" w:hAnsi="標楷體" w:hint="eastAsia"/>
          <w:color w:val="000000"/>
          <w:sz w:val="28"/>
          <w:szCs w:val="28"/>
        </w:rPr>
        <w:t>1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0 呂誼萍</w:t>
      </w:r>
    </w:p>
    <w:p w:rsidR="0072552F" w:rsidRDefault="003A6EF4" w:rsidP="003A6EF4">
      <w:pPr>
        <w:spacing w:line="360" w:lineRule="exact"/>
        <w:ind w:left="1680" w:hangingChars="600" w:hanging="1680"/>
        <w:jc w:val="both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 xml:space="preserve">            (台南市、高雄市、屏東縣)</w:t>
      </w:r>
    </w:p>
    <w:p w:rsidR="003A6EF4" w:rsidRDefault="003A6EF4" w:rsidP="003A6EF4">
      <w:pPr>
        <w:spacing w:line="360" w:lineRule="exact"/>
        <w:ind w:left="1680" w:hangingChars="600" w:hanging="1680"/>
        <w:jc w:val="both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 xml:space="preserve">            中部辦事處(04)2236-3595 轉分機 14 陳虹惠</w:t>
      </w:r>
    </w:p>
    <w:p w:rsidR="003A6EF4" w:rsidRDefault="003A6EF4" w:rsidP="003A6EF4">
      <w:pPr>
        <w:spacing w:afterLines="50" w:after="180" w:line="400" w:lineRule="exact"/>
        <w:ind w:left="1680" w:hangingChars="600" w:hanging="1680"/>
        <w:jc w:val="both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 w:hint="eastAsia"/>
          <w:noProof/>
          <w:color w:val="000000"/>
          <w:sz w:val="28"/>
          <w:szCs w:val="28"/>
          <w:lang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F84271" wp14:editId="6B19BFBE">
                <wp:simplePos x="0" y="0"/>
                <wp:positionH relativeFrom="column">
                  <wp:posOffset>-257175</wp:posOffset>
                </wp:positionH>
                <wp:positionV relativeFrom="paragraph">
                  <wp:posOffset>333375</wp:posOffset>
                </wp:positionV>
                <wp:extent cx="6743700" cy="22225"/>
                <wp:effectExtent l="0" t="0" r="19050" b="34925"/>
                <wp:wrapNone/>
                <wp:docPr id="1" name="直線接點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222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.25pt,26.25pt" to="510.75pt,2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FHoOwIAAEwEAAAOAAAAZHJzL2Uyb0RvYy54bWysVMGO0zAQvSPxD1bubZJu2m2jpivUtFwW&#10;qLTLB7i201g4tmW7TSvEL/ABrMSNP0DiwP+w4i8YO22hcEGIHNyxZ/zmzbxxpzf7RqAdM5YrWURp&#10;P4kQk0RRLjdF9Pp+2RtHyDosKRZKsiI6MBvdzJ4+mbY6ZwNVK0GZQQAibd7qIqqd03kcW1KzBtu+&#10;0kyCs1KmwQ62ZhNTg1tAb0Q8SJJR3CpDtVGEWQunZeeMZgG/qhhxr6rKModEEQE3F1YT1rVf49kU&#10;5xuDdc3JkQb+BxYN5hKSnqFK7DDaGv4HVMOJUVZVrk9UE6uq4oSFGqCaNPmtmrsaaxZqgeZYfW6T&#10;/X+w5OVuZRCnoF2EJG5AoseHz49fPnx7/+n7148o9R1qtc0hcC5XxtdI9vJO3yryxiKp5jWWGxaY&#10;3h80XA834osrfmM15Fm3LxSFGLx1KrRrX5nGQ0Ij0D6ocjirwvYOETgcXWdX1wmIR8A3gG/oOcU4&#10;P13WxrrnTDXIG0UkuPRNwzne3VrXhZ5C/LFUSy5EEF5I1BbRZAiQ3mOV4NQ7w8Zs1nNh0A770Qnf&#10;Me9FmEcusa27OApWN1NGbSUNSWqG6eJoO8xFZwN/IX0eKBNoHq1uZt5OkslivBhnvWwwWvSypCx7&#10;z5bzrDdaptfD8qqcz8v0naecZnnNKWXSsz7Nb5r93XwcX1I3eecJPrcnvkQPLQeyp99AOujspe2G&#10;ZK3oYWV8y73kMLIh+Pi8/Jv4dR+ifv4JzH4AAAD//wMAUEsDBBQABgAIAAAAIQAlvAMe3gAAAAoB&#10;AAAPAAAAZHJzL2Rvd25yZXYueG1sTI/dSsQwEIXvBd8hjODNspu02EVq00UEvVkQtvoAaTO21WZS&#10;mmxbfXpnr/Rq/g7nfFMcVjeIGafQe9KQ7BQIpMbbnloN72/P23sQIRqyZvCEGr4xwKG8vipMbv1C&#10;J5yr2Ao2oZAbDV2MYy5laDp0Juz8iMS3Dz85E3mcWmkns7C5G2Sq1F460xMndGbEpw6br+rsNJxs&#10;tSxV1/zMx2wTXz/rl80xSbW+vVkfH0BEXOOfGC74jA4lM9X+TDaIQcP2TmUs1ZClXC8ClSbc1bzZ&#10;K5BlIf+/UP4CAAD//wMAUEsBAi0AFAAGAAgAAAAhALaDOJL+AAAA4QEAABMAAAAAAAAAAAAAAAAA&#10;AAAAAFtDb250ZW50X1R5cGVzXS54bWxQSwECLQAUAAYACAAAACEAOP0h/9YAAACUAQAACwAAAAAA&#10;AAAAAAAAAAAvAQAAX3JlbHMvLnJlbHNQSwECLQAUAAYACAAAACEAlEBR6DsCAABMBAAADgAAAAAA&#10;AAAAAAAAAAAuAgAAZHJzL2Uyb0RvYy54bWxQSwECLQAUAAYACAAAACEAJbwDHt4AAAAKAQAADwAA&#10;AAAAAAAAAAAAAACVBAAAZHJzL2Rvd25yZXYueG1sUEsFBgAAAAAEAAQA8wAAAKAFAAAAAA==&#10;">
                <v:stroke dashstyle="dash"/>
              </v:line>
            </w:pict>
          </mc:Fallback>
        </mc:AlternateContent>
      </w:r>
      <w:r w:rsidR="0072552F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 xml:space="preserve">            </w:t>
      </w:r>
      <w:r w:rsidRPr="003A6EF4"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(台中市、彰化縣)</w:t>
      </w:r>
    </w:p>
    <w:p w:rsidR="00017F46" w:rsidRPr="004D4984" w:rsidRDefault="002A7ED6" w:rsidP="002A7ED6">
      <w:pPr>
        <w:snapToGrid w:val="0"/>
        <w:spacing w:beforeLines="50" w:before="180" w:line="440" w:lineRule="exact"/>
        <w:jc w:val="center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「</w:t>
      </w:r>
      <w:r>
        <w:rPr>
          <w:rFonts w:ascii="標楷體" w:eastAsia="標楷體" w:hAnsi="標楷體" w:hint="eastAsia"/>
          <w:color w:val="000000"/>
          <w:sz w:val="28"/>
          <w:szCs w:val="28"/>
          <w:lang w:eastAsia="zh-TW"/>
        </w:rPr>
        <w:t>生命連線緊急救援服務</w:t>
      </w:r>
      <w:r w:rsidRPr="004D4984">
        <w:rPr>
          <w:rFonts w:ascii="標楷體" w:eastAsia="標楷體" w:hAnsi="標楷體" w:hint="eastAsia"/>
          <w:color w:val="000000"/>
          <w:sz w:val="28"/>
          <w:szCs w:val="28"/>
        </w:rPr>
        <w:t>」報名回條</w:t>
      </w:r>
    </w:p>
    <w:tbl>
      <w:tblPr>
        <w:tblpPr w:leftFromText="180" w:rightFromText="180" w:vertAnchor="text" w:horzAnchor="margin" w:tblpY="114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0"/>
        <w:gridCol w:w="2883"/>
        <w:gridCol w:w="1797"/>
        <w:gridCol w:w="4014"/>
      </w:tblGrid>
      <w:tr w:rsidR="002A7ED6" w:rsidRPr="004D4984" w:rsidTr="002260A4">
        <w:trPr>
          <w:trHeight w:val="702"/>
        </w:trPr>
        <w:tc>
          <w:tcPr>
            <w:tcW w:w="1620" w:type="dxa"/>
            <w:vAlign w:val="center"/>
          </w:tcPr>
          <w:p w:rsidR="002A7ED6" w:rsidRPr="004D4984" w:rsidRDefault="002A7ED6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使用者</w:t>
            </w:r>
            <w:r w:rsidRPr="004D4984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883" w:type="dxa"/>
          </w:tcPr>
          <w:p w:rsidR="002A7ED6" w:rsidRPr="004D4984" w:rsidRDefault="002A7ED6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 w:rsidR="002A7ED6" w:rsidRDefault="002A7ED6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緊急聯絡人</w:t>
            </w:r>
          </w:p>
          <w:p w:rsidR="002A7ED6" w:rsidRPr="004D4984" w:rsidRDefault="002A7ED6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稱謂/姓名</w:t>
            </w:r>
          </w:p>
        </w:tc>
        <w:tc>
          <w:tcPr>
            <w:tcW w:w="4014" w:type="dxa"/>
            <w:vAlign w:val="center"/>
          </w:tcPr>
          <w:p w:rsidR="002A7ED6" w:rsidRPr="004D4984" w:rsidRDefault="002A7ED6" w:rsidP="002260A4">
            <w:pPr>
              <w:snapToGrid w:val="0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</w:p>
        </w:tc>
      </w:tr>
      <w:tr w:rsidR="00FC708C" w:rsidRPr="004D4984" w:rsidTr="002260A4">
        <w:trPr>
          <w:trHeight w:val="702"/>
        </w:trPr>
        <w:tc>
          <w:tcPr>
            <w:tcW w:w="1620" w:type="dxa"/>
            <w:vAlign w:val="center"/>
          </w:tcPr>
          <w:p w:rsidR="00FC708C" w:rsidRDefault="00FC708C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連絡電話</w:t>
            </w:r>
          </w:p>
        </w:tc>
        <w:tc>
          <w:tcPr>
            <w:tcW w:w="2883" w:type="dxa"/>
          </w:tcPr>
          <w:p w:rsidR="00FC708C" w:rsidRPr="004D4984" w:rsidRDefault="00FC708C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 w:rsidR="00FC708C" w:rsidRDefault="00FC708C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緊急聯絡人電話</w:t>
            </w:r>
          </w:p>
        </w:tc>
        <w:tc>
          <w:tcPr>
            <w:tcW w:w="4014" w:type="dxa"/>
            <w:vAlign w:val="center"/>
          </w:tcPr>
          <w:p w:rsidR="00FC708C" w:rsidRPr="004D4984" w:rsidRDefault="00FC708C" w:rsidP="002260A4">
            <w:pPr>
              <w:snapToGrid w:val="0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</w:p>
        </w:tc>
      </w:tr>
      <w:tr w:rsidR="00FC708C" w:rsidRPr="004D4984" w:rsidTr="002260A4">
        <w:trPr>
          <w:trHeight w:val="615"/>
        </w:trPr>
        <w:tc>
          <w:tcPr>
            <w:tcW w:w="1620" w:type="dxa"/>
            <w:vAlign w:val="center"/>
          </w:tcPr>
          <w:p w:rsidR="00FC708C" w:rsidRPr="004D4984" w:rsidRDefault="00FC708C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4D4984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病名</w:t>
            </w:r>
          </w:p>
        </w:tc>
        <w:tc>
          <w:tcPr>
            <w:tcW w:w="8694" w:type="dxa"/>
            <w:gridSpan w:val="3"/>
          </w:tcPr>
          <w:p w:rsidR="00FC708C" w:rsidRPr="004D4984" w:rsidRDefault="00FC708C" w:rsidP="002260A4">
            <w:pPr>
              <w:snapToGrid w:val="0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</w:p>
        </w:tc>
      </w:tr>
      <w:tr w:rsidR="002A7ED6" w:rsidRPr="00886684" w:rsidTr="002260A4">
        <w:trPr>
          <w:cantSplit/>
          <w:trHeight w:val="1489"/>
        </w:trPr>
        <w:tc>
          <w:tcPr>
            <w:tcW w:w="1620" w:type="dxa"/>
            <w:vAlign w:val="center"/>
          </w:tcPr>
          <w:p w:rsidR="002A7ED6" w:rsidRPr="004D4984" w:rsidRDefault="002A7ED6" w:rsidP="002260A4">
            <w:pPr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居住狀況</w:t>
            </w:r>
          </w:p>
        </w:tc>
        <w:tc>
          <w:tcPr>
            <w:tcW w:w="8694" w:type="dxa"/>
            <w:gridSpan w:val="3"/>
            <w:vAlign w:val="center"/>
          </w:tcPr>
          <w:p w:rsidR="002A7ED6" w:rsidRPr="00320FB0" w:rsidRDefault="002A7ED6" w:rsidP="002260A4">
            <w:pPr>
              <w:snapToGrid w:val="0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□</w:t>
            </w:r>
            <w:r w:rsidR="009545BD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病友</w:t>
            </w:r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獨自居住</w:t>
            </w:r>
          </w:p>
          <w:p w:rsidR="00FC708C" w:rsidRDefault="002A7ED6" w:rsidP="002260A4">
            <w:pPr>
              <w:snapToGrid w:val="0"/>
              <w:rPr>
                <w:rFonts w:ascii="標楷體" w:eastAsia="標楷體" w:hAnsi="標楷體"/>
                <w:b/>
                <w:color w:val="000000"/>
                <w:szCs w:val="28"/>
                <w:lang w:eastAsia="zh-TW"/>
              </w:rPr>
            </w:pPr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□</w:t>
            </w:r>
            <w:r w:rsidR="009545BD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病友</w:t>
            </w:r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白日獨自居住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 xml:space="preserve">   </w:t>
            </w:r>
            <w:r w:rsidR="00FC708C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 xml:space="preserve">  </w:t>
            </w:r>
            <w:proofErr w:type="gramStart"/>
            <w:r w:rsidR="00FC708C" w:rsidRPr="00FC708C">
              <w:rPr>
                <w:rFonts w:ascii="標楷體" w:eastAsia="標楷體" w:hAnsi="標楷體" w:hint="eastAsia"/>
                <w:b/>
                <w:color w:val="000000"/>
                <w:szCs w:val="28"/>
                <w:lang w:eastAsia="zh-TW"/>
              </w:rPr>
              <w:t>＊</w:t>
            </w:r>
            <w:proofErr w:type="gramEnd"/>
            <w:r w:rsidR="00FC708C">
              <w:rPr>
                <w:rFonts w:ascii="標楷體" w:eastAsia="標楷體" w:hAnsi="標楷體" w:hint="eastAsia"/>
                <w:b/>
                <w:color w:val="000000"/>
                <w:szCs w:val="28"/>
                <w:lang w:eastAsia="zh-TW"/>
              </w:rPr>
              <w:t>備註:</w:t>
            </w:r>
            <w:r w:rsidR="00FC708C" w:rsidRPr="00FC708C">
              <w:rPr>
                <w:rFonts w:ascii="標楷體" w:eastAsia="標楷體" w:hAnsi="標楷體" w:hint="eastAsia"/>
                <w:b/>
                <w:color w:val="000000"/>
                <w:szCs w:val="28"/>
                <w:lang w:eastAsia="zh-TW"/>
              </w:rPr>
              <w:t>非短時間內獨居在家</w:t>
            </w:r>
          </w:p>
          <w:p w:rsidR="00FC708C" w:rsidRPr="00FC708C" w:rsidRDefault="00FC708C" w:rsidP="002260A4">
            <w:pPr>
              <w:snapToGrid w:val="0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Cs w:val="28"/>
                <w:lang w:eastAsia="zh-TW"/>
              </w:rPr>
              <w:t xml:space="preserve">   </w:t>
            </w:r>
            <w:r w:rsidR="002A7ED6"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獨處時間：</w:t>
            </w:r>
            <w:r w:rsidR="0022624C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 xml:space="preserve"> </w:t>
            </w:r>
            <w:r w:rsidR="002A7ED6"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 </w:t>
            </w:r>
            <w:r w:rsidR="0022624C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：  </w:t>
            </w:r>
            <w:r w:rsidR="0022624C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～ </w:t>
            </w:r>
            <w:r w:rsidR="002A7ED6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2624C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： </w:t>
            </w:r>
            <w:r w:rsidR="002A7ED6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2624C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  <w:lang w:eastAsia="zh-TW"/>
              </w:rPr>
              <w:t xml:space="preserve"> </w:t>
            </w:r>
            <w:r w:rsidR="002A7ED6"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 xml:space="preserve">  </w:t>
            </w:r>
          </w:p>
          <w:p w:rsidR="002A7ED6" w:rsidRPr="00320FB0" w:rsidRDefault="002A7ED6" w:rsidP="002260A4">
            <w:pPr>
              <w:snapToGrid w:val="0"/>
              <w:ind w:firstLineChars="100" w:firstLine="280"/>
              <w:rPr>
                <w:rFonts w:ascii="標楷體" w:eastAsia="標楷體" w:hAnsi="標楷體"/>
                <w:color w:val="000000"/>
                <w:sz w:val="28"/>
                <w:szCs w:val="28"/>
                <w:u w:val="single"/>
                <w:lang w:eastAsia="zh-TW"/>
              </w:rPr>
            </w:pPr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同住者</w:t>
            </w:r>
            <w:proofErr w:type="gramStart"/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例如；</w:t>
            </w:r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母親、兒子等</w:t>
            </w:r>
            <w:proofErr w:type="gramStart"/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）</w:t>
            </w:r>
            <w:proofErr w:type="gramEnd"/>
            <w:r w:rsidRPr="00320FB0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：</w:t>
            </w:r>
          </w:p>
          <w:p w:rsidR="002A7ED6" w:rsidRPr="00886684" w:rsidRDefault="002A7ED6" w:rsidP="002260A4">
            <w:pPr>
              <w:snapToGrid w:val="0"/>
              <w:rPr>
                <w:rFonts w:ascii="標楷體" w:eastAsia="標楷體" w:hAnsi="標楷體"/>
                <w:color w:val="000000"/>
                <w:sz w:val="28"/>
                <w:szCs w:val="28"/>
                <w:u w:val="single"/>
              </w:rPr>
            </w:pPr>
            <w:r w:rsidRPr="00320FB0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□</w:t>
            </w:r>
            <w:r w:rsidR="009545BD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病友</w:t>
            </w:r>
            <w:r w:rsidR="0022624C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同居</w:t>
            </w:r>
            <w:r w:rsidRPr="0022624C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者僅有12</w:t>
            </w:r>
            <w:r w:rsidR="0022624C" w:rsidRPr="0022624C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歲以下兒童</w:t>
            </w:r>
            <w:r w:rsidR="003A6247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、</w:t>
            </w:r>
            <w:r w:rsidRPr="0022624C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身心障礙者</w:t>
            </w:r>
            <w:r w:rsidR="0022624C" w:rsidRPr="0022624C">
              <w:rPr>
                <w:rFonts w:ascii="標楷體" w:eastAsia="標楷體" w:hAnsi="標楷體" w:hint="eastAsia"/>
                <w:sz w:val="28"/>
                <w:szCs w:val="28"/>
                <w:lang w:eastAsia="zh-TW"/>
              </w:rPr>
              <w:t>或65歲以上老年人</w:t>
            </w:r>
          </w:p>
        </w:tc>
      </w:tr>
    </w:tbl>
    <w:p w:rsidR="002A7ED6" w:rsidRPr="004A31FD" w:rsidRDefault="002A7ED6" w:rsidP="002A7ED6">
      <w:pPr>
        <w:snapToGrid w:val="0"/>
        <w:rPr>
          <w:rFonts w:ascii="標楷體" w:eastAsia="標楷體" w:hAnsi="標楷體"/>
          <w:color w:val="000000"/>
          <w:lang w:eastAsia="zh-TW"/>
        </w:rPr>
      </w:pPr>
      <w:r>
        <w:rPr>
          <w:rFonts w:ascii="標楷體" w:eastAsia="標楷體" w:hAnsi="標楷體" w:hint="eastAsia"/>
          <w:color w:val="000000"/>
        </w:rPr>
        <w:t>您可將報名回條用以下的方式報名（報名後請來電確認，謝謝！）</w:t>
      </w:r>
    </w:p>
    <w:p w:rsidR="002A7ED6" w:rsidRPr="004A31FD" w:rsidRDefault="002A7ED6" w:rsidP="002A7ED6">
      <w:pPr>
        <w:snapToGrid w:val="0"/>
        <w:rPr>
          <w:rFonts w:ascii="標楷體" w:eastAsia="標楷體" w:hAnsi="標楷體"/>
          <w:color w:val="000000"/>
        </w:rPr>
      </w:pPr>
      <w:r w:rsidRPr="004A31FD">
        <w:rPr>
          <w:rFonts w:ascii="標楷體" w:eastAsia="標楷體" w:hAnsi="標楷體" w:hint="eastAsia"/>
          <w:color w:val="000000"/>
        </w:rPr>
        <w:t>◎傳真：</w:t>
      </w:r>
      <w:r w:rsidR="0072552F">
        <w:rPr>
          <w:rFonts w:ascii="標楷體" w:eastAsia="標楷體" w:hAnsi="標楷體" w:hint="eastAsia"/>
          <w:color w:val="000000"/>
          <w:lang w:eastAsia="zh-TW"/>
        </w:rPr>
        <w:t>南部辦事處</w:t>
      </w:r>
      <w:r w:rsidRPr="004A31FD">
        <w:rPr>
          <w:rFonts w:ascii="標楷體" w:eastAsia="標楷體" w:hAnsi="標楷體" w:hint="eastAsia"/>
          <w:color w:val="000000"/>
        </w:rPr>
        <w:t>（07）229-9095</w:t>
      </w:r>
      <w:r w:rsidR="0072552F">
        <w:rPr>
          <w:rFonts w:ascii="新細明體" w:hAnsi="新細明體" w:hint="eastAsia"/>
          <w:color w:val="000000"/>
          <w:lang w:eastAsia="zh-TW"/>
        </w:rPr>
        <w:t>、</w:t>
      </w:r>
      <w:r w:rsidR="0072552F">
        <w:rPr>
          <w:rFonts w:ascii="標楷體" w:eastAsia="標楷體" w:hAnsi="標楷體" w:hint="eastAsia"/>
          <w:color w:val="000000"/>
          <w:lang w:eastAsia="zh-TW"/>
        </w:rPr>
        <w:t>中部辦事處(04)2236-9853</w:t>
      </w:r>
    </w:p>
    <w:p w:rsidR="002A7ED6" w:rsidRDefault="002A7ED6" w:rsidP="002A7ED6">
      <w:pPr>
        <w:snapToGrid w:val="0"/>
        <w:ind w:left="240" w:hangingChars="100" w:hanging="240"/>
        <w:rPr>
          <w:rFonts w:ascii="標楷體" w:eastAsia="標楷體" w:hAnsi="標楷體"/>
          <w:color w:val="000000"/>
          <w:lang w:eastAsia="zh-TW"/>
        </w:rPr>
      </w:pPr>
      <w:r w:rsidRPr="004A31FD">
        <w:rPr>
          <w:rFonts w:ascii="標楷體" w:eastAsia="標楷體" w:hAnsi="標楷體" w:hint="eastAsia"/>
          <w:color w:val="000000"/>
        </w:rPr>
        <w:t>◎郵寄：800</w:t>
      </w:r>
      <w:r w:rsidR="0072552F">
        <w:rPr>
          <w:rFonts w:ascii="標楷體" w:eastAsia="標楷體" w:hAnsi="標楷體" w:hint="eastAsia"/>
          <w:color w:val="000000"/>
          <w:lang w:eastAsia="zh-TW"/>
        </w:rPr>
        <w:t>45</w:t>
      </w:r>
      <w:r w:rsidRPr="004A31FD">
        <w:rPr>
          <w:rFonts w:ascii="標楷體" w:eastAsia="標楷體" w:hAnsi="標楷體" w:hint="eastAsia"/>
          <w:color w:val="000000"/>
        </w:rPr>
        <w:t>高雄市新興區民生一路206號9樓之3</w:t>
      </w:r>
    </w:p>
    <w:p w:rsidR="002A7ED6" w:rsidRPr="003A6EF4" w:rsidRDefault="0072552F" w:rsidP="003A6EF4">
      <w:pPr>
        <w:snapToGrid w:val="0"/>
        <w:ind w:left="240" w:hangingChars="100" w:hanging="240"/>
        <w:rPr>
          <w:rFonts w:ascii="標楷體" w:eastAsia="標楷體" w:hAnsi="標楷體"/>
          <w:color w:val="000000"/>
          <w:lang w:eastAsia="zh-TW"/>
        </w:rPr>
      </w:pPr>
      <w:r>
        <w:rPr>
          <w:rFonts w:ascii="標楷體" w:eastAsia="標楷體" w:hAnsi="標楷體" w:hint="eastAsia"/>
          <w:color w:val="000000"/>
          <w:lang w:eastAsia="zh-TW"/>
        </w:rPr>
        <w:t xml:space="preserve">        40457台中市北區進化北路238號7樓之5</w:t>
      </w:r>
    </w:p>
    <w:sectPr w:rsidR="002A7ED6" w:rsidRPr="003A6EF4" w:rsidSect="002260A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E40" w:rsidRDefault="001C6E40" w:rsidP="00677B98">
      <w:r>
        <w:separator/>
      </w:r>
    </w:p>
  </w:endnote>
  <w:endnote w:type="continuationSeparator" w:id="0">
    <w:p w:rsidR="001C6E40" w:rsidRDefault="001C6E40" w:rsidP="0067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E40" w:rsidRDefault="001C6E40" w:rsidP="00677B98">
      <w:r>
        <w:separator/>
      </w:r>
    </w:p>
  </w:footnote>
  <w:footnote w:type="continuationSeparator" w:id="0">
    <w:p w:rsidR="001C6E40" w:rsidRDefault="001C6E40" w:rsidP="00677B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F46"/>
    <w:rsid w:val="00017F46"/>
    <w:rsid w:val="000A227D"/>
    <w:rsid w:val="001864E7"/>
    <w:rsid w:val="001C6E40"/>
    <w:rsid w:val="00204A02"/>
    <w:rsid w:val="00221312"/>
    <w:rsid w:val="002260A4"/>
    <w:rsid w:val="0022624C"/>
    <w:rsid w:val="002A7ED6"/>
    <w:rsid w:val="002B3A5E"/>
    <w:rsid w:val="00387763"/>
    <w:rsid w:val="003A6247"/>
    <w:rsid w:val="003A6EF4"/>
    <w:rsid w:val="003E5966"/>
    <w:rsid w:val="003F36C7"/>
    <w:rsid w:val="004065CE"/>
    <w:rsid w:val="004C7BCE"/>
    <w:rsid w:val="00534542"/>
    <w:rsid w:val="005454E1"/>
    <w:rsid w:val="00563421"/>
    <w:rsid w:val="005D60DE"/>
    <w:rsid w:val="00623C70"/>
    <w:rsid w:val="00663E79"/>
    <w:rsid w:val="00677B98"/>
    <w:rsid w:val="0072552F"/>
    <w:rsid w:val="00747720"/>
    <w:rsid w:val="00787C7A"/>
    <w:rsid w:val="008237C0"/>
    <w:rsid w:val="008852D6"/>
    <w:rsid w:val="00904793"/>
    <w:rsid w:val="009545BD"/>
    <w:rsid w:val="00B32EF8"/>
    <w:rsid w:val="00C96133"/>
    <w:rsid w:val="00CC7CB3"/>
    <w:rsid w:val="00E5747F"/>
    <w:rsid w:val="00E64890"/>
    <w:rsid w:val="00EE108E"/>
    <w:rsid w:val="00F108E7"/>
    <w:rsid w:val="00FC7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F46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17F4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17F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017F46"/>
    <w:rPr>
      <w:rFonts w:asciiTheme="majorHAnsi" w:eastAsiaTheme="majorEastAsia" w:hAnsiTheme="majorHAnsi" w:cstheme="majorBidi"/>
      <w:kern w:val="1"/>
      <w:sz w:val="18"/>
      <w:szCs w:val="18"/>
      <w:lang w:eastAsia="ar-SA"/>
    </w:rPr>
  </w:style>
  <w:style w:type="paragraph" w:styleId="a6">
    <w:name w:val="header"/>
    <w:basedOn w:val="a"/>
    <w:link w:val="a7"/>
    <w:uiPriority w:val="99"/>
    <w:unhideWhenUsed/>
    <w:rsid w:val="00677B9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677B98"/>
    <w:rPr>
      <w:rFonts w:ascii="Times New Roman" w:eastAsia="新細明體" w:hAnsi="Times New Roman" w:cs="Times New Roman"/>
      <w:kern w:val="1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677B9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677B98"/>
    <w:rPr>
      <w:rFonts w:ascii="Times New Roman" w:eastAsia="新細明體" w:hAnsi="Times New Roman" w:cs="Times New Roman"/>
      <w:kern w:val="1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F46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17F4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17F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017F46"/>
    <w:rPr>
      <w:rFonts w:asciiTheme="majorHAnsi" w:eastAsiaTheme="majorEastAsia" w:hAnsiTheme="majorHAnsi" w:cstheme="majorBidi"/>
      <w:kern w:val="1"/>
      <w:sz w:val="18"/>
      <w:szCs w:val="18"/>
      <w:lang w:eastAsia="ar-SA"/>
    </w:rPr>
  </w:style>
  <w:style w:type="paragraph" w:styleId="a6">
    <w:name w:val="header"/>
    <w:basedOn w:val="a"/>
    <w:link w:val="a7"/>
    <w:uiPriority w:val="99"/>
    <w:unhideWhenUsed/>
    <w:rsid w:val="00677B9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677B98"/>
    <w:rPr>
      <w:rFonts w:ascii="Times New Roman" w:eastAsia="新細明體" w:hAnsi="Times New Roman" w:cs="Times New Roman"/>
      <w:kern w:val="1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677B9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677B98"/>
    <w:rPr>
      <w:rFonts w:ascii="Times New Roman" w:eastAsia="新細明體" w:hAnsi="Times New Roman" w:cs="Times New Roman"/>
      <w:kern w:val="1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古典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行雲流水">
      <a:fillStyleLst>
        <a:solidFill>
          <a:schemeClr val="phClr"/>
        </a:solidFill>
        <a:gradFill rotWithShape="1">
          <a:gsLst>
            <a:gs pos="0">
              <a:schemeClr val="phClr">
                <a:tint val="90000"/>
                <a:satMod val="130000"/>
              </a:schemeClr>
            </a:gs>
            <a:gs pos="50000">
              <a:schemeClr val="phClr">
                <a:tint val="45000"/>
                <a:satMod val="220000"/>
              </a:schemeClr>
            </a:gs>
            <a:gs pos="100000">
              <a:schemeClr val="phClr">
                <a:tint val="90000"/>
                <a:satMod val="13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100000"/>
                <a:shade val="90000"/>
                <a:hueMod val="100000"/>
                <a:satMod val="200000"/>
              </a:schemeClr>
            </a:gs>
            <a:gs pos="50000">
              <a:schemeClr val="phClr">
                <a:tint val="100000"/>
                <a:shade val="60000"/>
                <a:hueMod val="100000"/>
                <a:satMod val="180000"/>
              </a:schemeClr>
            </a:gs>
            <a:gs pos="100000">
              <a:schemeClr val="phClr">
                <a:tint val="100000"/>
                <a:shade val="90000"/>
                <a:hueMod val="100000"/>
                <a:satMod val="200000"/>
              </a:schemeClr>
            </a:gs>
          </a:gsLst>
          <a:lin ang="5400000" scaled="1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glow rad="50600">
              <a:schemeClr val="phClr">
                <a:alpha val="40000"/>
              </a:schemeClr>
            </a:glow>
          </a:effectLst>
        </a:effectStyle>
        <a:effectStyle>
          <a:effectLst>
            <a:glow rad="101600">
              <a:schemeClr val="phClr">
                <a:alpha val="60000"/>
              </a:schemeClr>
            </a:glow>
          </a:effectLst>
          <a:scene3d>
            <a:camera prst="isometricLeftDown" fov="0">
              <a:rot lat="0" lon="0" rev="0"/>
            </a:camera>
            <a:lightRig rig="harsh" dir="tl">
              <a:rot lat="0" lon="0" rev="14280000"/>
            </a:lightRig>
          </a:scene3d>
          <a:sp3d prstMaterial="flat">
            <a:bevelT w="38100" h="50800" prst="softRound"/>
          </a:sp3d>
        </a:effectStyle>
        <a:effectStyle>
          <a:effectLst>
            <a:glow>
              <a:schemeClr val="phClr"/>
            </a:glow>
          </a:effectLst>
          <a:scene3d>
            <a:camera prst="isometricLeftDown">
              <a:rot lat="0" lon="0" rev="0"/>
            </a:camera>
            <a:lightRig rig="harsh" dir="tl">
              <a:rot lat="0" lon="0" rev="14280000"/>
            </a:lightRig>
          </a:scene3d>
          <a:sp3d extrusionH="63500" contourW="38100" prstMaterial="flat">
            <a:bevelT w="50800" h="63500" prst="softRound"/>
            <a:contourClr>
              <a:schemeClr val="phClr">
                <a:tint val="5"/>
                <a:satMod val="1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91635-CFC4-449C-8EDB-645DBAA76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林雅玲</dc:creator>
  <cp:lastModifiedBy>呂誼萍＠南部辦事處</cp:lastModifiedBy>
  <cp:revision>18</cp:revision>
  <dcterms:created xsi:type="dcterms:W3CDTF">2012-04-13T09:39:00Z</dcterms:created>
  <dcterms:modified xsi:type="dcterms:W3CDTF">2014-04-01T06:46:00Z</dcterms:modified>
</cp:coreProperties>
</file>