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C9F" w:rsidRPr="00DA1C9F" w:rsidRDefault="00DA1C9F" w:rsidP="00DA1C9F">
      <w:pPr>
        <w:spacing w:line="440" w:lineRule="exact"/>
        <w:jc w:val="center"/>
        <w:rPr>
          <w:rFonts w:ascii="標楷體" w:eastAsia="標楷體" w:hAnsi="標楷體" w:cs="Arial"/>
          <w:b/>
          <w:color w:val="000000" w:themeColor="text1"/>
          <w:sz w:val="28"/>
          <w:szCs w:val="28"/>
        </w:rPr>
      </w:pPr>
      <w:r w:rsidRPr="00DA1C9F">
        <w:rPr>
          <w:rFonts w:ascii="標楷體" w:eastAsia="標楷體" w:hAnsi="標楷體" w:cs="Arial" w:hint="eastAsia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297A32B" wp14:editId="2E5B63F7">
            <wp:simplePos x="0" y="0"/>
            <wp:positionH relativeFrom="column">
              <wp:posOffset>942975</wp:posOffset>
            </wp:positionH>
            <wp:positionV relativeFrom="paragraph">
              <wp:posOffset>-207010</wp:posOffset>
            </wp:positionV>
            <wp:extent cx="647700" cy="64770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efly-彩色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C9F">
        <w:rPr>
          <w:rFonts w:ascii="標楷體" w:eastAsia="標楷體" w:hAnsi="標楷體" w:cs="Arial" w:hint="eastAsia"/>
          <w:b/>
          <w:color w:val="000000" w:themeColor="text1"/>
          <w:sz w:val="28"/>
          <w:szCs w:val="28"/>
        </w:rPr>
        <w:t>財團法人罕見疾病基金會</w:t>
      </w:r>
    </w:p>
    <w:p w:rsidR="00DA1C9F" w:rsidRPr="009C7098" w:rsidRDefault="00DA1C9F" w:rsidP="00DA1C9F">
      <w:pPr>
        <w:spacing w:line="440" w:lineRule="exact"/>
        <w:jc w:val="center"/>
        <w:rPr>
          <w:rFonts w:ascii="標楷體" w:eastAsia="標楷體" w:hAnsi="標楷體" w:cs="Arial"/>
          <w:b/>
          <w:color w:val="000000" w:themeColor="text1"/>
          <w:sz w:val="28"/>
          <w:szCs w:val="24"/>
        </w:rPr>
      </w:pPr>
      <w:r w:rsidRPr="009C7098">
        <w:rPr>
          <w:rFonts w:ascii="標楷體" w:eastAsia="標楷體" w:hAnsi="標楷體" w:cs="Arial" w:hint="eastAsia"/>
          <w:b/>
          <w:color w:val="000000" w:themeColor="text1"/>
          <w:sz w:val="28"/>
          <w:szCs w:val="24"/>
        </w:rPr>
        <w:t>2014年愛心</w:t>
      </w:r>
      <w:proofErr w:type="gramStart"/>
      <w:r w:rsidRPr="009C7098">
        <w:rPr>
          <w:rFonts w:ascii="標楷體" w:eastAsia="標楷體" w:hAnsi="標楷體" w:cs="Arial" w:hint="eastAsia"/>
          <w:b/>
          <w:color w:val="000000" w:themeColor="text1"/>
          <w:sz w:val="28"/>
          <w:szCs w:val="24"/>
        </w:rPr>
        <w:t>不</w:t>
      </w:r>
      <w:proofErr w:type="gramEnd"/>
      <w:r w:rsidRPr="009C7098">
        <w:rPr>
          <w:rFonts w:ascii="標楷體" w:eastAsia="標楷體" w:hAnsi="標楷體" w:cs="Arial" w:hint="eastAsia"/>
          <w:b/>
          <w:color w:val="000000" w:themeColor="text1"/>
          <w:sz w:val="28"/>
          <w:szCs w:val="24"/>
        </w:rPr>
        <w:t>斷電，『發電機』申請</w:t>
      </w:r>
      <w:r w:rsidR="00231D3D" w:rsidRPr="009C7098">
        <w:rPr>
          <w:rFonts w:ascii="標楷體" w:eastAsia="標楷體" w:hAnsi="標楷體" w:cs="Arial" w:hint="eastAsia"/>
          <w:b/>
          <w:color w:val="000000" w:themeColor="text1"/>
          <w:sz w:val="28"/>
          <w:szCs w:val="24"/>
        </w:rPr>
        <w:t>表</w:t>
      </w:r>
    </w:p>
    <w:p w:rsidR="00C51C5F" w:rsidRPr="000D0805" w:rsidRDefault="00C51C5F">
      <w:pPr>
        <w:rPr>
          <w:rFonts w:ascii="標楷體" w:eastAsia="標楷體" w:hAnsi="標楷體" w:cs="Arial"/>
          <w:color w:val="000000" w:themeColor="text1"/>
          <w:szCs w:val="24"/>
        </w:rPr>
      </w:pPr>
    </w:p>
    <w:p w:rsidR="00C51C5F" w:rsidRPr="00561A38" w:rsidRDefault="0098362F" w:rsidP="00561A38">
      <w:pPr>
        <w:spacing w:line="360" w:lineRule="exact"/>
        <w:rPr>
          <w:rFonts w:ascii="標楷體" w:eastAsia="標楷體" w:hAnsi="標楷體" w:cs="Arial"/>
          <w:color w:val="000000" w:themeColor="text1"/>
          <w:sz w:val="28"/>
          <w:szCs w:val="28"/>
        </w:rPr>
      </w:pPr>
      <w:r w:rsidRPr="00561A38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 xml:space="preserve">　　</w:t>
      </w:r>
      <w:r w:rsidR="000D0805" w:rsidRPr="00561A38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為了照顧病友緊急用電的需求，避免因限電或斷電所導致的用電危機，</w:t>
      </w:r>
      <w:r w:rsidR="00DA1C9F" w:rsidRPr="00561A38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在政府及民間社福團體的共同努力下，結合長期投入公益的三峽普賢寺宗道法師之善心，由佛教懷仁基金會與普賢寺共同捐贈40台</w:t>
      </w:r>
      <w:proofErr w:type="gramStart"/>
      <w:r w:rsidR="00DA1C9F" w:rsidRPr="00561A38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發電機予本會</w:t>
      </w:r>
      <w:proofErr w:type="gramEnd"/>
      <w:r w:rsidR="00DA1C9F" w:rsidRPr="00561A38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。</w:t>
      </w:r>
      <w:r w:rsidR="00C51C5F" w:rsidRPr="00561A38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為</w:t>
      </w:r>
      <w:r w:rsidR="00D91347" w:rsidRPr="00561A38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提升資源有效性</w:t>
      </w:r>
      <w:r w:rsidR="00C51C5F" w:rsidRPr="00561A38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，申請者務必符合以下幾項資格，並審慎評估實際需求</w:t>
      </w:r>
      <w:r w:rsidR="000D0805" w:rsidRPr="00561A38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，以使發電機能發揮最大的功效</w:t>
      </w:r>
      <w:r w:rsidR="00C51C5F" w:rsidRPr="00561A38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。</w:t>
      </w:r>
    </w:p>
    <w:p w:rsidR="00050C84" w:rsidRDefault="00D91347" w:rsidP="00561A38">
      <w:pPr>
        <w:spacing w:line="360" w:lineRule="exact"/>
        <w:rPr>
          <w:rFonts w:ascii="標楷體" w:eastAsia="標楷體" w:hAnsi="標楷體" w:cs="Arial"/>
          <w:color w:val="000000" w:themeColor="text1"/>
          <w:sz w:val="28"/>
          <w:szCs w:val="28"/>
        </w:rPr>
      </w:pPr>
      <w:r w:rsidRPr="00561A38">
        <w:rPr>
          <w:rFonts w:ascii="標楷體" w:eastAsia="標楷體" w:hAnsi="標楷體" w:cs="Arial" w:hint="eastAsia"/>
          <w:b/>
          <w:color w:val="000000" w:themeColor="text1"/>
          <w:sz w:val="28"/>
          <w:szCs w:val="28"/>
        </w:rPr>
        <w:t>★</w:t>
      </w:r>
      <w:r w:rsidR="0081105A" w:rsidRPr="00561A38">
        <w:rPr>
          <w:rFonts w:ascii="標楷體" w:eastAsia="標楷體" w:hAnsi="標楷體" w:cs="Arial" w:hint="eastAsia"/>
          <w:b/>
          <w:color w:val="000000" w:themeColor="text1"/>
          <w:sz w:val="28"/>
          <w:szCs w:val="28"/>
        </w:rPr>
        <w:t>申請資格：</w:t>
      </w:r>
      <w:r w:rsidR="000D0805" w:rsidRPr="00561A38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為本會服務</w:t>
      </w:r>
      <w:r w:rsidR="00711DA0" w:rsidRPr="00561A38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之</w:t>
      </w:r>
      <w:r w:rsidR="00273DAF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病友</w:t>
      </w:r>
      <w:r w:rsidR="00D92021" w:rsidRPr="00561A38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且登記為本會螢火蟲會員</w:t>
      </w:r>
      <w:r w:rsidR="00273DAF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者</w:t>
      </w:r>
      <w:r w:rsidR="00D92021" w:rsidRPr="00561A38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，</w:t>
      </w:r>
      <w:r w:rsidR="00273DAF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必須使用兩種以上維生醫療器材</w:t>
      </w:r>
      <w:r w:rsidR="00273DAF" w:rsidRPr="00561A38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(如呼吸器、氧氣製造機、抽痰機、咳痰機等)</w:t>
      </w:r>
      <w:r w:rsidR="00273DAF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，</w:t>
      </w:r>
      <w:r w:rsidR="00711DA0" w:rsidRPr="00561A38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並</w:t>
      </w:r>
      <w:r w:rsidR="00273DAF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以</w:t>
      </w:r>
      <w:r w:rsidR="00711DA0" w:rsidRPr="00561A38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符合以下條件</w:t>
      </w:r>
      <w:r w:rsidR="00273DAF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為優先</w:t>
      </w:r>
      <w:r w:rsidR="005B660D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錄</w:t>
      </w:r>
      <w:bookmarkStart w:id="0" w:name="_GoBack"/>
      <w:bookmarkEnd w:id="0"/>
      <w:r w:rsidR="00273DAF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取</w:t>
      </w:r>
      <w:r w:rsidR="00711DA0" w:rsidRPr="00561A38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：</w:t>
      </w:r>
    </w:p>
    <w:p w:rsidR="00AE552B" w:rsidRPr="00561A38" w:rsidRDefault="00AE552B" w:rsidP="00561A38">
      <w:pPr>
        <w:spacing w:line="360" w:lineRule="exact"/>
        <w:rPr>
          <w:rFonts w:ascii="標楷體" w:eastAsia="標楷體" w:hAnsi="標楷體" w:cs="Arial"/>
          <w:color w:val="000000" w:themeColor="text1"/>
          <w:sz w:val="28"/>
          <w:szCs w:val="28"/>
        </w:rPr>
      </w:pPr>
      <w:r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1.中低收入戶</w:t>
      </w:r>
    </w:p>
    <w:p w:rsidR="00C51C5F" w:rsidRPr="00561A38" w:rsidRDefault="00AE552B" w:rsidP="00561A38">
      <w:pPr>
        <w:spacing w:line="360" w:lineRule="exact"/>
        <w:rPr>
          <w:rFonts w:ascii="標楷體" w:eastAsia="標楷體" w:hAnsi="標楷體" w:cs="Arial"/>
          <w:color w:val="000000" w:themeColor="text1"/>
          <w:sz w:val="28"/>
          <w:szCs w:val="28"/>
        </w:rPr>
      </w:pPr>
      <w:r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2</w:t>
      </w:r>
      <w:r w:rsidR="00FD5122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.</w:t>
      </w:r>
      <w:r w:rsidR="00074899" w:rsidRPr="00561A38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居住地為偏遠地區。(如附件一，參考內政部「偏遠地區</w:t>
      </w:r>
      <w:r w:rsidR="00C83BF1" w:rsidRPr="00561A38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」</w:t>
      </w:r>
      <w:r w:rsidR="00074899" w:rsidRPr="00561A38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定義)</w:t>
      </w:r>
    </w:p>
    <w:p w:rsidR="00926907" w:rsidRPr="00561A38" w:rsidRDefault="00AE552B" w:rsidP="00561A38">
      <w:pPr>
        <w:spacing w:line="360" w:lineRule="exact"/>
        <w:rPr>
          <w:rFonts w:ascii="標楷體" w:eastAsia="標楷體" w:hAnsi="標楷體" w:cs="Arial"/>
          <w:color w:val="000000" w:themeColor="text1"/>
          <w:sz w:val="28"/>
          <w:szCs w:val="28"/>
        </w:rPr>
      </w:pPr>
      <w:r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3</w:t>
      </w:r>
      <w:r w:rsidR="00FD5122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.</w:t>
      </w:r>
      <w:r w:rsidR="00074899" w:rsidRPr="00561A38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家中至少有兩名以上病友需使用維生器材。</w:t>
      </w:r>
    </w:p>
    <w:p w:rsidR="00926907" w:rsidRPr="00561A38" w:rsidRDefault="002169EE" w:rsidP="00561A38">
      <w:pPr>
        <w:spacing w:line="360" w:lineRule="exact"/>
        <w:rPr>
          <w:rFonts w:ascii="標楷體" w:eastAsia="標楷體" w:hAnsi="標楷體" w:cs="Arial"/>
          <w:b/>
          <w:color w:val="000000" w:themeColor="text1"/>
          <w:sz w:val="28"/>
          <w:szCs w:val="28"/>
        </w:rPr>
      </w:pPr>
      <w:r w:rsidRPr="00561A38">
        <w:rPr>
          <w:rFonts w:ascii="標楷體" w:eastAsia="標楷體" w:hAnsi="標楷體" w:cs="Arial" w:hint="eastAsia"/>
          <w:b/>
          <w:color w:val="000000" w:themeColor="text1"/>
          <w:sz w:val="28"/>
          <w:szCs w:val="28"/>
        </w:rPr>
        <w:t>★申請期限</w:t>
      </w:r>
      <w:r w:rsidR="00407B85" w:rsidRPr="00561A38">
        <w:rPr>
          <w:rFonts w:ascii="標楷體" w:eastAsia="標楷體" w:hAnsi="標楷體" w:cs="Arial" w:hint="eastAsia"/>
          <w:b/>
          <w:color w:val="000000" w:themeColor="text1"/>
          <w:sz w:val="28"/>
          <w:szCs w:val="28"/>
        </w:rPr>
        <w:t>：</w:t>
      </w:r>
    </w:p>
    <w:p w:rsidR="00407B85" w:rsidRPr="00561A38" w:rsidRDefault="00407B85" w:rsidP="00561A38">
      <w:pPr>
        <w:spacing w:line="360" w:lineRule="exact"/>
        <w:ind w:rightChars="-24" w:right="-58"/>
        <w:rPr>
          <w:rFonts w:ascii="標楷體" w:eastAsia="標楷體" w:hAnsi="標楷體" w:cs="Arial"/>
          <w:color w:val="000000" w:themeColor="text1"/>
          <w:sz w:val="28"/>
          <w:szCs w:val="28"/>
        </w:rPr>
      </w:pPr>
      <w:r w:rsidRPr="00561A38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符合申請資格者，自即日起至</w:t>
      </w:r>
      <w:r w:rsidRPr="00561A38">
        <w:rPr>
          <w:rFonts w:ascii="標楷體" w:eastAsia="標楷體" w:hAnsi="標楷體" w:cs="Arial" w:hint="eastAsia"/>
          <w:b/>
          <w:color w:val="000000" w:themeColor="text1"/>
          <w:sz w:val="28"/>
          <w:szCs w:val="28"/>
          <w:u w:val="single"/>
        </w:rPr>
        <w:t>103年</w:t>
      </w:r>
      <w:r w:rsidR="000D0805" w:rsidRPr="00561A38">
        <w:rPr>
          <w:rFonts w:ascii="標楷體" w:eastAsia="標楷體" w:hAnsi="標楷體" w:cs="Arial" w:hint="eastAsia"/>
          <w:b/>
          <w:color w:val="000000" w:themeColor="text1"/>
          <w:sz w:val="28"/>
          <w:szCs w:val="28"/>
          <w:u w:val="single"/>
        </w:rPr>
        <w:t>1</w:t>
      </w:r>
      <w:r w:rsidRPr="00561A38">
        <w:rPr>
          <w:rFonts w:ascii="標楷體" w:eastAsia="標楷體" w:hAnsi="標楷體" w:cs="Arial" w:hint="eastAsia"/>
          <w:b/>
          <w:color w:val="000000" w:themeColor="text1"/>
          <w:sz w:val="28"/>
          <w:szCs w:val="28"/>
          <w:u w:val="single"/>
        </w:rPr>
        <w:t>月</w:t>
      </w:r>
      <w:r w:rsidR="000D0805" w:rsidRPr="00561A38">
        <w:rPr>
          <w:rFonts w:ascii="標楷體" w:eastAsia="標楷體" w:hAnsi="標楷體" w:cs="Arial" w:hint="eastAsia"/>
          <w:b/>
          <w:color w:val="000000" w:themeColor="text1"/>
          <w:sz w:val="28"/>
          <w:szCs w:val="28"/>
          <w:u w:val="single"/>
        </w:rPr>
        <w:t>2</w:t>
      </w:r>
      <w:r w:rsidRPr="00561A38">
        <w:rPr>
          <w:rFonts w:ascii="標楷體" w:eastAsia="標楷體" w:hAnsi="標楷體" w:cs="Arial" w:hint="eastAsia"/>
          <w:b/>
          <w:color w:val="000000" w:themeColor="text1"/>
          <w:sz w:val="28"/>
          <w:szCs w:val="28"/>
          <w:u w:val="single"/>
        </w:rPr>
        <w:t>0日(星期一)</w:t>
      </w:r>
      <w:r w:rsidRPr="00561A38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止，</w:t>
      </w:r>
      <w:r w:rsidR="00B4294F" w:rsidRPr="00561A38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請將相關文件備齊後寄至本會北部辦公室(10450台北市中山區長春路20號6樓  許雅</w:t>
      </w:r>
      <w:proofErr w:type="gramStart"/>
      <w:r w:rsidR="00B4294F" w:rsidRPr="00561A38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筑</w:t>
      </w:r>
      <w:proofErr w:type="gramEnd"/>
      <w:r w:rsidR="00B4294F" w:rsidRPr="00561A38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社工員收)</w:t>
      </w:r>
    </w:p>
    <w:p w:rsidR="000F0FFF" w:rsidRPr="00561A38" w:rsidRDefault="00086460" w:rsidP="00561A38">
      <w:pPr>
        <w:spacing w:line="360" w:lineRule="exact"/>
        <w:ind w:rightChars="-24" w:right="-58"/>
        <w:rPr>
          <w:rFonts w:ascii="標楷體" w:eastAsia="標楷體" w:hAnsi="標楷體" w:cs="Arial"/>
          <w:b/>
          <w:color w:val="000000" w:themeColor="text1"/>
          <w:sz w:val="28"/>
          <w:szCs w:val="28"/>
        </w:rPr>
      </w:pPr>
      <w:r w:rsidRPr="00561A38">
        <w:rPr>
          <w:rFonts w:ascii="標楷體" w:eastAsia="標楷體" w:hAnsi="標楷體" w:cs="Arial" w:hint="eastAsia"/>
          <w:b/>
          <w:color w:val="000000" w:themeColor="text1"/>
          <w:sz w:val="28"/>
          <w:szCs w:val="28"/>
        </w:rPr>
        <w:t>★手拉式發電機簡介</w:t>
      </w:r>
      <w:r w:rsidR="002169EE" w:rsidRPr="00561A38">
        <w:rPr>
          <w:rFonts w:ascii="新細明體" w:eastAsia="新細明體" w:hAnsi="新細明體" w:cs="Arial" w:hint="eastAsia"/>
          <w:b/>
          <w:color w:val="000000" w:themeColor="text1"/>
          <w:sz w:val="28"/>
          <w:szCs w:val="28"/>
        </w:rPr>
        <w:t>：</w:t>
      </w:r>
    </w:p>
    <w:p w:rsidR="000F0FFF" w:rsidRPr="00561A38" w:rsidRDefault="00086460" w:rsidP="00561A38">
      <w:pPr>
        <w:spacing w:line="360" w:lineRule="exact"/>
        <w:ind w:rightChars="-24" w:right="-58"/>
        <w:rPr>
          <w:rFonts w:ascii="標楷體" w:eastAsia="標楷體" w:hAnsi="標楷體" w:cs="Arial"/>
          <w:color w:val="000000" w:themeColor="text1"/>
          <w:sz w:val="28"/>
          <w:szCs w:val="28"/>
        </w:rPr>
      </w:pPr>
      <w:r w:rsidRPr="00561A38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品牌：</w:t>
      </w:r>
      <w:r w:rsidRPr="00561A38">
        <w:rPr>
          <w:rFonts w:ascii="標楷體" w:eastAsia="標楷體" w:hAnsi="標楷體" w:cs="Times New Roman"/>
          <w:color w:val="000000"/>
          <w:kern w:val="0"/>
          <w:sz w:val="28"/>
          <w:szCs w:val="28"/>
        </w:rPr>
        <w:t>SF3500W</w:t>
      </w:r>
      <w:r w:rsidRPr="00561A38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 xml:space="preserve"> 型號：</w:t>
      </w:r>
      <w:r w:rsidRPr="00561A38">
        <w:rPr>
          <w:rFonts w:ascii="標楷體" w:eastAsia="標楷體" w:hAnsi="標楷體" w:cs="Times New Roman"/>
          <w:color w:val="000000"/>
          <w:kern w:val="0"/>
          <w:sz w:val="28"/>
          <w:szCs w:val="28"/>
        </w:rPr>
        <w:t>3500</w:t>
      </w:r>
      <w:r w:rsidRPr="00561A38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 xml:space="preserve">型  </w:t>
      </w:r>
      <w:r w:rsidR="000F0FFF" w:rsidRPr="00561A38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規格：</w:t>
      </w:r>
      <w:r w:rsidR="005174E7" w:rsidRPr="00561A38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長</w:t>
      </w:r>
      <w:r w:rsidR="000F0FFF" w:rsidRPr="00561A38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60</w:t>
      </w:r>
      <w:r w:rsidR="005174E7" w:rsidRPr="00561A38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.5c</w:t>
      </w:r>
      <w:r w:rsidR="000F0FFF" w:rsidRPr="00561A38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m*</w:t>
      </w:r>
      <w:r w:rsidR="005174E7" w:rsidRPr="00561A38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寬</w:t>
      </w:r>
      <w:r w:rsidR="000F0FFF" w:rsidRPr="00561A38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44</w:t>
      </w:r>
      <w:r w:rsidR="005174E7" w:rsidRPr="00561A38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.0cm*高44.0c</w:t>
      </w:r>
      <w:r w:rsidR="000F0FFF" w:rsidRPr="00561A38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m</w:t>
      </w:r>
      <w:r w:rsidRPr="00561A38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 xml:space="preserve">  </w:t>
      </w:r>
      <w:r w:rsidR="000F0FFF" w:rsidRPr="00561A38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淨重：36kg</w:t>
      </w:r>
    </w:p>
    <w:p w:rsidR="00086460" w:rsidRPr="00561A38" w:rsidRDefault="00086460" w:rsidP="00561A38">
      <w:pPr>
        <w:spacing w:line="360" w:lineRule="exact"/>
        <w:ind w:rightChars="-24" w:right="-58"/>
        <w:rPr>
          <w:rFonts w:ascii="標楷體" w:eastAsia="標楷體" w:hAnsi="標楷體" w:cs="Arial"/>
          <w:color w:val="000000" w:themeColor="text1"/>
          <w:sz w:val="28"/>
          <w:szCs w:val="28"/>
        </w:rPr>
      </w:pPr>
      <w:r w:rsidRPr="00561A38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燃料：汽油</w:t>
      </w:r>
      <w:r w:rsidR="002169EE" w:rsidRPr="00561A38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。</w:t>
      </w:r>
      <w:r w:rsidRPr="00561A38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原廠提供一年保固，</w:t>
      </w:r>
      <w:r w:rsidR="002169EE" w:rsidRPr="00561A38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每</w:t>
      </w:r>
      <w:r w:rsidRPr="00561A38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使用20</w:t>
      </w:r>
      <w:r w:rsidR="00692D09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小時必須更換機油</w:t>
      </w:r>
      <w:r w:rsidR="002169EE" w:rsidRPr="00561A38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保養（於審查後，獲發電機後，將進行實際使用說明介紹）</w:t>
      </w:r>
    </w:p>
    <w:p w:rsidR="000F0FFF" w:rsidRPr="00692D09" w:rsidRDefault="000F0FFF" w:rsidP="00B4294F">
      <w:pPr>
        <w:ind w:rightChars="-24" w:right="-58"/>
        <w:rPr>
          <w:rFonts w:ascii="標楷體" w:eastAsia="標楷體" w:hAnsi="標楷體" w:cs="Arial"/>
          <w:color w:val="000000" w:themeColor="text1"/>
          <w:szCs w:val="24"/>
        </w:rPr>
      </w:pPr>
    </w:p>
    <w:p w:rsidR="0021280A" w:rsidRDefault="00561A38" w:rsidP="0021280A">
      <w:pPr>
        <w:widowControl/>
      </w:pPr>
      <w:r>
        <w:rPr>
          <w:rFonts w:ascii="標楷體" w:eastAsia="標楷體" w:hAnsi="標楷體" w:cs="Arial"/>
          <w:noProof/>
          <w:color w:val="000000" w:themeColor="text1"/>
          <w:szCs w:val="24"/>
        </w:rPr>
        <w:drawing>
          <wp:anchor distT="0" distB="0" distL="114300" distR="114300" simplePos="0" relativeHeight="251668480" behindDoc="1" locked="0" layoutInCell="1" allowOverlap="1" wp14:anchorId="29F68BB3" wp14:editId="725A1696">
            <wp:simplePos x="0" y="0"/>
            <wp:positionH relativeFrom="column">
              <wp:posOffset>415925</wp:posOffset>
            </wp:positionH>
            <wp:positionV relativeFrom="paragraph">
              <wp:posOffset>521335</wp:posOffset>
            </wp:positionV>
            <wp:extent cx="4779645" cy="4039870"/>
            <wp:effectExtent l="0" t="0" r="1905" b="0"/>
            <wp:wrapTight wrapText="bothSides">
              <wp:wrapPolygon edited="0">
                <wp:start x="0" y="0"/>
                <wp:lineTo x="0" y="21491"/>
                <wp:lineTo x="21523" y="21491"/>
                <wp:lineTo x="21523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背板-發電機0109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9645" cy="403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D3D">
        <w:rPr>
          <w:rFonts w:ascii="標楷體" w:eastAsia="標楷體" w:hAnsi="標楷體" w:cs="Arial"/>
          <w:color w:val="000000" w:themeColor="text1"/>
          <w:szCs w:val="24"/>
        </w:rPr>
        <w:br w:type="page"/>
      </w:r>
      <w:r w:rsidR="0021280A">
        <w:lastRenderedPageBreak/>
        <w:t xml:space="preserve"> </w:t>
      </w:r>
    </w:p>
    <w:p w:rsidR="00231D3D" w:rsidRPr="00DA1C9F" w:rsidRDefault="00231D3D" w:rsidP="00EB524A">
      <w:pPr>
        <w:widowControl/>
        <w:spacing w:line="440" w:lineRule="exact"/>
        <w:jc w:val="center"/>
        <w:rPr>
          <w:rFonts w:ascii="標楷體" w:eastAsia="標楷體" w:hAnsi="標楷體" w:cs="Arial"/>
          <w:b/>
          <w:color w:val="000000" w:themeColor="text1"/>
          <w:sz w:val="28"/>
          <w:szCs w:val="28"/>
        </w:rPr>
      </w:pPr>
      <w:r w:rsidRPr="00DA1C9F">
        <w:rPr>
          <w:rFonts w:ascii="標楷體" w:eastAsia="標楷體" w:hAnsi="標楷體" w:cs="Arial" w:hint="eastAsia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473A66B4" wp14:editId="2682ECEC">
            <wp:simplePos x="0" y="0"/>
            <wp:positionH relativeFrom="column">
              <wp:posOffset>942975</wp:posOffset>
            </wp:positionH>
            <wp:positionV relativeFrom="paragraph">
              <wp:posOffset>-207010</wp:posOffset>
            </wp:positionV>
            <wp:extent cx="647700" cy="647700"/>
            <wp:effectExtent l="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efly-彩色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C9F">
        <w:rPr>
          <w:rFonts w:ascii="標楷體" w:eastAsia="標楷體" w:hAnsi="標楷體" w:cs="Arial" w:hint="eastAsia"/>
          <w:b/>
          <w:color w:val="000000" w:themeColor="text1"/>
          <w:sz w:val="28"/>
          <w:szCs w:val="28"/>
        </w:rPr>
        <w:t>財團法人罕見疾病基金會</w:t>
      </w:r>
    </w:p>
    <w:p w:rsidR="00231D3D" w:rsidRPr="00EB524A" w:rsidRDefault="00231D3D" w:rsidP="00EB524A">
      <w:pPr>
        <w:spacing w:line="440" w:lineRule="exact"/>
        <w:jc w:val="center"/>
        <w:rPr>
          <w:rFonts w:ascii="標楷體" w:eastAsia="標楷體" w:hAnsi="標楷體" w:cs="Arial"/>
          <w:b/>
          <w:color w:val="000000" w:themeColor="text1"/>
          <w:sz w:val="28"/>
          <w:szCs w:val="24"/>
        </w:rPr>
      </w:pPr>
      <w:r w:rsidRPr="00EB524A">
        <w:rPr>
          <w:rFonts w:ascii="標楷體" w:eastAsia="標楷體" w:hAnsi="標楷體" w:cs="Arial" w:hint="eastAsia"/>
          <w:b/>
          <w:color w:val="000000" w:themeColor="text1"/>
          <w:sz w:val="28"/>
          <w:szCs w:val="24"/>
        </w:rPr>
        <w:t>2014</w:t>
      </w:r>
      <w:r w:rsidR="000D0805">
        <w:rPr>
          <w:rFonts w:ascii="標楷體" w:eastAsia="標楷體" w:hAnsi="標楷體" w:cs="Arial" w:hint="eastAsia"/>
          <w:b/>
          <w:color w:val="000000" w:themeColor="text1"/>
          <w:sz w:val="28"/>
          <w:szCs w:val="24"/>
        </w:rPr>
        <w:t>年愛心</w:t>
      </w:r>
      <w:proofErr w:type="gramStart"/>
      <w:r w:rsidR="000D0805">
        <w:rPr>
          <w:rFonts w:ascii="標楷體" w:eastAsia="標楷體" w:hAnsi="標楷體" w:cs="Arial" w:hint="eastAsia"/>
          <w:b/>
          <w:color w:val="000000" w:themeColor="text1"/>
          <w:sz w:val="28"/>
          <w:szCs w:val="24"/>
        </w:rPr>
        <w:t>不</w:t>
      </w:r>
      <w:proofErr w:type="gramEnd"/>
      <w:r w:rsidR="000D0805">
        <w:rPr>
          <w:rFonts w:ascii="標楷體" w:eastAsia="標楷體" w:hAnsi="標楷體" w:cs="Arial" w:hint="eastAsia"/>
          <w:b/>
          <w:color w:val="000000" w:themeColor="text1"/>
          <w:sz w:val="28"/>
          <w:szCs w:val="24"/>
        </w:rPr>
        <w:t>斷電，『發電機』</w:t>
      </w:r>
      <w:r w:rsidRPr="00EB524A">
        <w:rPr>
          <w:rFonts w:ascii="標楷體" w:eastAsia="標楷體" w:hAnsi="標楷體" w:cs="Arial" w:hint="eastAsia"/>
          <w:b/>
          <w:color w:val="000000" w:themeColor="text1"/>
          <w:sz w:val="28"/>
          <w:szCs w:val="24"/>
        </w:rPr>
        <w:t>申請表</w:t>
      </w:r>
    </w:p>
    <w:p w:rsidR="00EB524A" w:rsidRPr="000D0805" w:rsidRDefault="00EB524A" w:rsidP="00731E20">
      <w:pPr>
        <w:jc w:val="center"/>
        <w:rPr>
          <w:rFonts w:ascii="標楷體" w:eastAsia="標楷體" w:hAnsi="標楷體" w:cs="Arial"/>
          <w:color w:val="000000" w:themeColor="text1"/>
          <w:szCs w:val="24"/>
        </w:rPr>
      </w:pPr>
    </w:p>
    <w:p w:rsidR="00731E20" w:rsidRDefault="00731E20" w:rsidP="00731E20">
      <w:pPr>
        <w:jc w:val="center"/>
        <w:rPr>
          <w:rFonts w:ascii="標楷體" w:eastAsia="標楷體" w:hAnsi="標楷體" w:cs="Arial"/>
          <w:color w:val="000000" w:themeColor="text1"/>
          <w:szCs w:val="24"/>
        </w:rPr>
      </w:pPr>
      <w:r>
        <w:rPr>
          <w:rFonts w:ascii="標楷體" w:eastAsia="標楷體" w:hAnsi="標楷體" w:cs="Arial" w:hint="eastAsia"/>
          <w:color w:val="000000" w:themeColor="text1"/>
          <w:szCs w:val="24"/>
        </w:rPr>
        <w:t>申請日期：                       申請編號(工作人員填寫)：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34"/>
        <w:gridCol w:w="283"/>
        <w:gridCol w:w="1418"/>
        <w:gridCol w:w="708"/>
        <w:gridCol w:w="1237"/>
        <w:gridCol w:w="1031"/>
        <w:gridCol w:w="363"/>
        <w:gridCol w:w="346"/>
        <w:gridCol w:w="1276"/>
        <w:gridCol w:w="2410"/>
      </w:tblGrid>
      <w:tr w:rsidR="0098362F" w:rsidTr="00AB57E8">
        <w:tc>
          <w:tcPr>
            <w:tcW w:w="534" w:type="dxa"/>
            <w:vMerge w:val="restart"/>
            <w:tcBorders>
              <w:top w:val="thinThickSmallGap" w:sz="24" w:space="0" w:color="auto"/>
              <w:left w:val="thinThickSmallGap" w:sz="24" w:space="0" w:color="auto"/>
            </w:tcBorders>
          </w:tcPr>
          <w:p w:rsidR="0098362F" w:rsidRPr="000F0FFF" w:rsidRDefault="0098362F" w:rsidP="000F0FFF">
            <w:pPr>
              <w:spacing w:line="480" w:lineRule="auto"/>
              <w:jc w:val="center"/>
              <w:rPr>
                <w:rFonts w:ascii="標楷體" w:eastAsia="標楷體" w:hAnsi="標楷體" w:cs="Arial"/>
                <w:b/>
                <w:color w:val="000000" w:themeColor="text1"/>
                <w:szCs w:val="24"/>
              </w:rPr>
            </w:pPr>
            <w:r w:rsidRPr="000F0FFF">
              <w:rPr>
                <w:rFonts w:ascii="標楷體" w:eastAsia="標楷體" w:hAnsi="標楷體" w:cs="Arial" w:hint="eastAsia"/>
                <w:b/>
                <w:color w:val="000000" w:themeColor="text1"/>
                <w:szCs w:val="24"/>
              </w:rPr>
              <w:t>申</w:t>
            </w:r>
          </w:p>
          <w:p w:rsidR="0098362F" w:rsidRPr="000F0FFF" w:rsidRDefault="0098362F" w:rsidP="000F0FFF">
            <w:pPr>
              <w:spacing w:line="480" w:lineRule="auto"/>
              <w:jc w:val="center"/>
              <w:rPr>
                <w:rFonts w:ascii="標楷體" w:eastAsia="標楷體" w:hAnsi="標楷體" w:cs="Arial"/>
                <w:b/>
                <w:color w:val="000000" w:themeColor="text1"/>
                <w:szCs w:val="24"/>
              </w:rPr>
            </w:pPr>
            <w:r w:rsidRPr="000F0FFF">
              <w:rPr>
                <w:rFonts w:ascii="標楷體" w:eastAsia="標楷體" w:hAnsi="標楷體" w:cs="Arial" w:hint="eastAsia"/>
                <w:b/>
                <w:color w:val="000000" w:themeColor="text1"/>
                <w:szCs w:val="24"/>
              </w:rPr>
              <w:t>請者務必填寫</w:t>
            </w:r>
          </w:p>
        </w:tc>
        <w:tc>
          <w:tcPr>
            <w:tcW w:w="1701" w:type="dxa"/>
            <w:gridSpan w:val="2"/>
            <w:tcBorders>
              <w:top w:val="thinThickSmallGap" w:sz="24" w:space="0" w:color="auto"/>
            </w:tcBorders>
          </w:tcPr>
          <w:p w:rsidR="0098362F" w:rsidRPr="00AB57E8" w:rsidRDefault="0098362F" w:rsidP="000F0FFF">
            <w:pPr>
              <w:spacing w:line="480" w:lineRule="auto"/>
              <w:rPr>
                <w:rFonts w:ascii="標楷體" w:eastAsia="標楷體" w:hAnsi="標楷體" w:cs="Arial"/>
                <w:b/>
                <w:color w:val="000000" w:themeColor="text1"/>
                <w:szCs w:val="24"/>
                <w:u w:val="double"/>
              </w:rPr>
            </w:pPr>
            <w:r w:rsidRPr="00AB57E8">
              <w:rPr>
                <w:rFonts w:ascii="標楷體" w:eastAsia="標楷體" w:hAnsi="標楷體" w:cs="Arial" w:hint="eastAsia"/>
                <w:b/>
                <w:color w:val="000000" w:themeColor="text1"/>
                <w:szCs w:val="24"/>
                <w:u w:val="double"/>
              </w:rPr>
              <w:t>病友</w:t>
            </w:r>
            <w:proofErr w:type="gramStart"/>
            <w:r w:rsidRPr="00AB57E8">
              <w:rPr>
                <w:rFonts w:ascii="標楷體" w:eastAsia="標楷體" w:hAnsi="標楷體" w:cs="Arial" w:hint="eastAsia"/>
                <w:b/>
                <w:color w:val="000000" w:themeColor="text1"/>
                <w:szCs w:val="24"/>
                <w:u w:val="double"/>
              </w:rPr>
              <w:t>一</w:t>
            </w:r>
            <w:proofErr w:type="gramEnd"/>
            <w:r w:rsidRPr="00AB57E8">
              <w:rPr>
                <w:rFonts w:ascii="標楷體" w:eastAsia="標楷體" w:hAnsi="標楷體" w:cs="Arial" w:hint="eastAsia"/>
                <w:b/>
                <w:color w:val="000000" w:themeColor="text1"/>
                <w:szCs w:val="24"/>
                <w:u w:val="double"/>
              </w:rPr>
              <w:t>姓名</w:t>
            </w:r>
          </w:p>
        </w:tc>
        <w:tc>
          <w:tcPr>
            <w:tcW w:w="1945" w:type="dxa"/>
            <w:gridSpan w:val="2"/>
            <w:tcBorders>
              <w:top w:val="thinThickSmallGap" w:sz="24" w:space="0" w:color="auto"/>
            </w:tcBorders>
          </w:tcPr>
          <w:p w:rsidR="0098362F" w:rsidRDefault="0098362F" w:rsidP="000F0FFF">
            <w:pPr>
              <w:spacing w:line="480" w:lineRule="auto"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</w:p>
        </w:tc>
        <w:tc>
          <w:tcPr>
            <w:tcW w:w="1394" w:type="dxa"/>
            <w:gridSpan w:val="2"/>
            <w:tcBorders>
              <w:top w:val="thinThickSmallGap" w:sz="24" w:space="0" w:color="auto"/>
            </w:tcBorders>
          </w:tcPr>
          <w:p w:rsidR="0098362F" w:rsidRDefault="0098362F" w:rsidP="000F0FFF">
            <w:pPr>
              <w:spacing w:line="480" w:lineRule="auto"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疾病名稱</w:t>
            </w:r>
          </w:p>
        </w:tc>
        <w:tc>
          <w:tcPr>
            <w:tcW w:w="4032" w:type="dxa"/>
            <w:gridSpan w:val="3"/>
            <w:tcBorders>
              <w:top w:val="thinThickSmallGap" w:sz="24" w:space="0" w:color="auto"/>
              <w:right w:val="thinThickSmallGap" w:sz="24" w:space="0" w:color="auto"/>
            </w:tcBorders>
          </w:tcPr>
          <w:p w:rsidR="0098362F" w:rsidRDefault="0098362F" w:rsidP="000F0FFF">
            <w:pPr>
              <w:spacing w:line="480" w:lineRule="auto"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</w:p>
        </w:tc>
      </w:tr>
      <w:tr w:rsidR="0098362F" w:rsidTr="00AB57E8">
        <w:tc>
          <w:tcPr>
            <w:tcW w:w="534" w:type="dxa"/>
            <w:vMerge/>
            <w:tcBorders>
              <w:left w:val="thinThickSmallGap" w:sz="24" w:space="0" w:color="auto"/>
            </w:tcBorders>
          </w:tcPr>
          <w:p w:rsidR="0098362F" w:rsidRDefault="0098362F" w:rsidP="000F0FFF">
            <w:pPr>
              <w:spacing w:line="480" w:lineRule="auto"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</w:p>
        </w:tc>
        <w:tc>
          <w:tcPr>
            <w:tcW w:w="1701" w:type="dxa"/>
            <w:gridSpan w:val="2"/>
          </w:tcPr>
          <w:p w:rsidR="0098362F" w:rsidRDefault="0098362F" w:rsidP="000F0FFF">
            <w:pPr>
              <w:spacing w:line="480" w:lineRule="auto"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身份證字號</w:t>
            </w:r>
          </w:p>
        </w:tc>
        <w:tc>
          <w:tcPr>
            <w:tcW w:w="1945" w:type="dxa"/>
            <w:gridSpan w:val="2"/>
          </w:tcPr>
          <w:p w:rsidR="0098362F" w:rsidRDefault="0098362F" w:rsidP="000F0FFF">
            <w:pPr>
              <w:spacing w:line="480" w:lineRule="auto"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</w:p>
        </w:tc>
        <w:tc>
          <w:tcPr>
            <w:tcW w:w="1394" w:type="dxa"/>
            <w:gridSpan w:val="2"/>
          </w:tcPr>
          <w:p w:rsidR="0098362F" w:rsidRDefault="00050C84" w:rsidP="000F0FFF">
            <w:pPr>
              <w:spacing w:line="480" w:lineRule="auto"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出生日期</w:t>
            </w:r>
          </w:p>
        </w:tc>
        <w:tc>
          <w:tcPr>
            <w:tcW w:w="4032" w:type="dxa"/>
            <w:gridSpan w:val="3"/>
            <w:tcBorders>
              <w:right w:val="thinThickSmallGap" w:sz="24" w:space="0" w:color="auto"/>
            </w:tcBorders>
          </w:tcPr>
          <w:p w:rsidR="0098362F" w:rsidRDefault="0098362F" w:rsidP="000F0FFF">
            <w:pPr>
              <w:spacing w:line="480" w:lineRule="auto"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</w:p>
        </w:tc>
      </w:tr>
      <w:tr w:rsidR="00EB524A" w:rsidTr="00AB57E8">
        <w:tc>
          <w:tcPr>
            <w:tcW w:w="534" w:type="dxa"/>
            <w:vMerge/>
            <w:tcBorders>
              <w:left w:val="thinThickSmallGap" w:sz="24" w:space="0" w:color="auto"/>
            </w:tcBorders>
          </w:tcPr>
          <w:p w:rsidR="00EB524A" w:rsidRDefault="00EB524A" w:rsidP="000F0FFF">
            <w:pPr>
              <w:spacing w:line="480" w:lineRule="auto"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</w:p>
        </w:tc>
        <w:tc>
          <w:tcPr>
            <w:tcW w:w="1701" w:type="dxa"/>
            <w:gridSpan w:val="2"/>
          </w:tcPr>
          <w:p w:rsidR="00EB524A" w:rsidRDefault="00EB524A" w:rsidP="000F0FFF">
            <w:pPr>
              <w:spacing w:line="480" w:lineRule="auto"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必要維生器材</w:t>
            </w:r>
          </w:p>
        </w:tc>
        <w:tc>
          <w:tcPr>
            <w:tcW w:w="7371" w:type="dxa"/>
            <w:gridSpan w:val="7"/>
            <w:tcBorders>
              <w:right w:val="thinThickSmallGap" w:sz="24" w:space="0" w:color="auto"/>
            </w:tcBorders>
          </w:tcPr>
          <w:p w:rsidR="00EB524A" w:rsidRDefault="00EB524A" w:rsidP="00EB524A">
            <w:pPr>
              <w:spacing w:line="276" w:lineRule="auto"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□呼吸器</w:t>
            </w:r>
            <w:r w:rsidR="000D0805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 xml:space="preserve">  </w:t>
            </w:r>
            <w:r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□氧氣製造機</w:t>
            </w:r>
            <w:r w:rsidR="000D0805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 xml:space="preserve">  </w:t>
            </w:r>
            <w:r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□</w:t>
            </w:r>
            <w:proofErr w:type="gramStart"/>
            <w:r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抽痰機</w:t>
            </w:r>
            <w:proofErr w:type="gramEnd"/>
            <w:r w:rsidR="000D0805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 xml:space="preserve">  </w:t>
            </w:r>
            <w:r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□血氧監測儀</w:t>
            </w:r>
            <w:r w:rsidR="000D0805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 xml:space="preserve"> </w:t>
            </w:r>
            <w:r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□咳嗽(痰)機</w:t>
            </w:r>
          </w:p>
          <w:p w:rsidR="00EB524A" w:rsidRDefault="00EB524A" w:rsidP="00EB524A">
            <w:pPr>
              <w:spacing w:line="276" w:lineRule="auto"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□</w:t>
            </w:r>
            <w:r w:rsidR="000D0805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電動輪椅  □電動床  □</w:t>
            </w:r>
            <w:r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其他：</w:t>
            </w:r>
          </w:p>
        </w:tc>
      </w:tr>
      <w:tr w:rsidR="0098362F" w:rsidTr="00AB57E8">
        <w:tc>
          <w:tcPr>
            <w:tcW w:w="534" w:type="dxa"/>
            <w:vMerge/>
            <w:tcBorders>
              <w:left w:val="thinThickSmallGap" w:sz="24" w:space="0" w:color="auto"/>
            </w:tcBorders>
          </w:tcPr>
          <w:p w:rsidR="0098362F" w:rsidRDefault="0098362F" w:rsidP="000F0FFF">
            <w:pPr>
              <w:spacing w:line="480" w:lineRule="auto"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</w:p>
        </w:tc>
        <w:tc>
          <w:tcPr>
            <w:tcW w:w="1701" w:type="dxa"/>
            <w:gridSpan w:val="2"/>
          </w:tcPr>
          <w:p w:rsidR="0098362F" w:rsidRPr="00AB57E8" w:rsidRDefault="0098362F" w:rsidP="000F0FFF">
            <w:pPr>
              <w:spacing w:line="480" w:lineRule="auto"/>
              <w:rPr>
                <w:rFonts w:ascii="標楷體" w:eastAsia="標楷體" w:hAnsi="標楷體" w:cs="Arial"/>
                <w:b/>
                <w:color w:val="000000" w:themeColor="text1"/>
                <w:szCs w:val="24"/>
                <w:u w:val="double"/>
              </w:rPr>
            </w:pPr>
            <w:r w:rsidRPr="00AB57E8">
              <w:rPr>
                <w:rFonts w:ascii="標楷體" w:eastAsia="標楷體" w:hAnsi="標楷體" w:cs="Arial" w:hint="eastAsia"/>
                <w:b/>
                <w:color w:val="000000" w:themeColor="text1"/>
                <w:szCs w:val="24"/>
                <w:u w:val="double"/>
              </w:rPr>
              <w:t>病友二姓名</w:t>
            </w:r>
          </w:p>
        </w:tc>
        <w:tc>
          <w:tcPr>
            <w:tcW w:w="1945" w:type="dxa"/>
            <w:gridSpan w:val="2"/>
          </w:tcPr>
          <w:p w:rsidR="0098362F" w:rsidRDefault="0098362F" w:rsidP="000F0FFF">
            <w:pPr>
              <w:spacing w:line="480" w:lineRule="auto"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</w:p>
        </w:tc>
        <w:tc>
          <w:tcPr>
            <w:tcW w:w="1394" w:type="dxa"/>
            <w:gridSpan w:val="2"/>
          </w:tcPr>
          <w:p w:rsidR="0098362F" w:rsidRDefault="0098362F" w:rsidP="000F0FFF">
            <w:pPr>
              <w:spacing w:line="480" w:lineRule="auto"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疾病名稱</w:t>
            </w:r>
          </w:p>
        </w:tc>
        <w:tc>
          <w:tcPr>
            <w:tcW w:w="4032" w:type="dxa"/>
            <w:gridSpan w:val="3"/>
            <w:tcBorders>
              <w:right w:val="thinThickSmallGap" w:sz="24" w:space="0" w:color="auto"/>
            </w:tcBorders>
          </w:tcPr>
          <w:p w:rsidR="0098362F" w:rsidRDefault="0098362F" w:rsidP="000F0FFF">
            <w:pPr>
              <w:spacing w:line="480" w:lineRule="auto"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</w:p>
        </w:tc>
      </w:tr>
      <w:tr w:rsidR="0098362F" w:rsidTr="00AB57E8">
        <w:tc>
          <w:tcPr>
            <w:tcW w:w="534" w:type="dxa"/>
            <w:vMerge/>
            <w:tcBorders>
              <w:left w:val="thinThickSmallGap" w:sz="24" w:space="0" w:color="auto"/>
            </w:tcBorders>
          </w:tcPr>
          <w:p w:rsidR="0098362F" w:rsidRDefault="0098362F" w:rsidP="000F0FFF">
            <w:pPr>
              <w:spacing w:line="480" w:lineRule="auto"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</w:p>
        </w:tc>
        <w:tc>
          <w:tcPr>
            <w:tcW w:w="1701" w:type="dxa"/>
            <w:gridSpan w:val="2"/>
          </w:tcPr>
          <w:p w:rsidR="0098362F" w:rsidRDefault="0098362F" w:rsidP="000F0FFF">
            <w:pPr>
              <w:spacing w:line="480" w:lineRule="auto"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身份證字號</w:t>
            </w:r>
          </w:p>
        </w:tc>
        <w:tc>
          <w:tcPr>
            <w:tcW w:w="1945" w:type="dxa"/>
            <w:gridSpan w:val="2"/>
          </w:tcPr>
          <w:p w:rsidR="0098362F" w:rsidRDefault="0098362F" w:rsidP="000F0FFF">
            <w:pPr>
              <w:spacing w:line="480" w:lineRule="auto"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</w:p>
        </w:tc>
        <w:tc>
          <w:tcPr>
            <w:tcW w:w="1394" w:type="dxa"/>
            <w:gridSpan w:val="2"/>
          </w:tcPr>
          <w:p w:rsidR="0098362F" w:rsidRDefault="00050C84" w:rsidP="000F0FFF">
            <w:pPr>
              <w:spacing w:line="480" w:lineRule="auto"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出生日期</w:t>
            </w:r>
          </w:p>
        </w:tc>
        <w:tc>
          <w:tcPr>
            <w:tcW w:w="4032" w:type="dxa"/>
            <w:gridSpan w:val="3"/>
            <w:tcBorders>
              <w:right w:val="thinThickSmallGap" w:sz="24" w:space="0" w:color="auto"/>
            </w:tcBorders>
          </w:tcPr>
          <w:p w:rsidR="0098362F" w:rsidRDefault="0098362F" w:rsidP="000F0FFF">
            <w:pPr>
              <w:spacing w:line="480" w:lineRule="auto"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</w:p>
        </w:tc>
      </w:tr>
      <w:tr w:rsidR="0098362F" w:rsidTr="00AB57E8">
        <w:tc>
          <w:tcPr>
            <w:tcW w:w="534" w:type="dxa"/>
            <w:vMerge/>
            <w:tcBorders>
              <w:left w:val="thinThickSmallGap" w:sz="24" w:space="0" w:color="auto"/>
            </w:tcBorders>
          </w:tcPr>
          <w:p w:rsidR="0098362F" w:rsidRDefault="0098362F" w:rsidP="000F0FFF">
            <w:pPr>
              <w:spacing w:line="480" w:lineRule="auto"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</w:p>
        </w:tc>
        <w:tc>
          <w:tcPr>
            <w:tcW w:w="1701" w:type="dxa"/>
            <w:gridSpan w:val="2"/>
          </w:tcPr>
          <w:p w:rsidR="0098362F" w:rsidRDefault="0098362F" w:rsidP="000F0FFF">
            <w:pPr>
              <w:spacing w:line="480" w:lineRule="auto"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必要維生器材</w:t>
            </w:r>
          </w:p>
        </w:tc>
        <w:tc>
          <w:tcPr>
            <w:tcW w:w="7371" w:type="dxa"/>
            <w:gridSpan w:val="7"/>
            <w:tcBorders>
              <w:right w:val="thinThickSmallGap" w:sz="24" w:space="0" w:color="auto"/>
            </w:tcBorders>
          </w:tcPr>
          <w:p w:rsidR="000D0805" w:rsidRDefault="000D0805" w:rsidP="000D0805">
            <w:pPr>
              <w:spacing w:line="276" w:lineRule="auto"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□呼吸器  □氧氣製造機  □</w:t>
            </w:r>
            <w:proofErr w:type="gramStart"/>
            <w:r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抽痰機</w:t>
            </w:r>
            <w:proofErr w:type="gramEnd"/>
            <w:r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 xml:space="preserve">  □血氧監測儀 □咳嗽(痰)機</w:t>
            </w:r>
          </w:p>
          <w:p w:rsidR="0098362F" w:rsidRDefault="000D0805" w:rsidP="000D0805">
            <w:pPr>
              <w:spacing w:line="276" w:lineRule="auto"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□電動輪椅  □電動床  □其他：</w:t>
            </w:r>
          </w:p>
        </w:tc>
      </w:tr>
      <w:tr w:rsidR="00050C84" w:rsidTr="00AB57E8">
        <w:tc>
          <w:tcPr>
            <w:tcW w:w="534" w:type="dxa"/>
            <w:vMerge/>
            <w:tcBorders>
              <w:left w:val="thinThickSmallGap" w:sz="24" w:space="0" w:color="auto"/>
            </w:tcBorders>
          </w:tcPr>
          <w:p w:rsidR="00050C84" w:rsidRDefault="00050C84" w:rsidP="000F0FFF">
            <w:pPr>
              <w:spacing w:line="480" w:lineRule="auto"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0C84" w:rsidRDefault="00050C84" w:rsidP="000F0FFF">
            <w:pPr>
              <w:spacing w:line="480" w:lineRule="auto"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通訊地址</w:t>
            </w:r>
          </w:p>
        </w:tc>
        <w:tc>
          <w:tcPr>
            <w:tcW w:w="3685" w:type="dxa"/>
            <w:gridSpan w:val="5"/>
            <w:tcBorders>
              <w:right w:val="single" w:sz="4" w:space="0" w:color="auto"/>
            </w:tcBorders>
          </w:tcPr>
          <w:p w:rsidR="00050C84" w:rsidRDefault="00050C84" w:rsidP="000F0FFF">
            <w:pPr>
              <w:spacing w:line="480" w:lineRule="auto"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50C84" w:rsidRDefault="00050C84" w:rsidP="000F0FFF">
            <w:pPr>
              <w:spacing w:line="480" w:lineRule="auto"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連絡電話</w:t>
            </w:r>
          </w:p>
        </w:tc>
        <w:tc>
          <w:tcPr>
            <w:tcW w:w="2410" w:type="dxa"/>
            <w:tcBorders>
              <w:left w:val="single" w:sz="4" w:space="0" w:color="auto"/>
              <w:right w:val="thinThickSmallGap" w:sz="24" w:space="0" w:color="auto"/>
            </w:tcBorders>
          </w:tcPr>
          <w:p w:rsidR="00050C84" w:rsidRDefault="00050C84" w:rsidP="000F0FFF">
            <w:pPr>
              <w:spacing w:line="480" w:lineRule="auto"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</w:p>
        </w:tc>
      </w:tr>
      <w:tr w:rsidR="0098362F" w:rsidTr="00AB57E8">
        <w:trPr>
          <w:trHeight w:val="572"/>
        </w:trPr>
        <w:tc>
          <w:tcPr>
            <w:tcW w:w="534" w:type="dxa"/>
            <w:vMerge/>
            <w:tcBorders>
              <w:left w:val="thinThickSmallGap" w:sz="24" w:space="0" w:color="auto"/>
            </w:tcBorders>
          </w:tcPr>
          <w:p w:rsidR="0098362F" w:rsidRDefault="0098362F" w:rsidP="000F0FFF">
            <w:pPr>
              <w:spacing w:line="480" w:lineRule="auto"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</w:p>
        </w:tc>
        <w:tc>
          <w:tcPr>
            <w:tcW w:w="1701" w:type="dxa"/>
            <w:gridSpan w:val="2"/>
          </w:tcPr>
          <w:p w:rsidR="0098362F" w:rsidRDefault="000F0FFF" w:rsidP="000F0FFF">
            <w:pPr>
              <w:spacing w:line="480" w:lineRule="auto"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條件資格</w:t>
            </w:r>
          </w:p>
        </w:tc>
        <w:tc>
          <w:tcPr>
            <w:tcW w:w="7371" w:type="dxa"/>
            <w:gridSpan w:val="7"/>
            <w:tcBorders>
              <w:right w:val="thinThickSmallGap" w:sz="24" w:space="0" w:color="auto"/>
            </w:tcBorders>
          </w:tcPr>
          <w:p w:rsidR="0098362F" w:rsidRDefault="0098362F" w:rsidP="00EB524A">
            <w:pPr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□</w:t>
            </w:r>
            <w:r w:rsidR="00EB524A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中低、</w:t>
            </w:r>
            <w:r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低收入戶</w:t>
            </w:r>
            <w:r w:rsidR="009D6C14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(須附證明)</w:t>
            </w:r>
            <w:r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 xml:space="preserve">      □</w:t>
            </w:r>
            <w:r w:rsidR="000F0FFF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居住地為偏遠地區</w:t>
            </w:r>
          </w:p>
          <w:p w:rsidR="000F0FFF" w:rsidRDefault="000F0FFF" w:rsidP="00EB524A">
            <w:pPr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□</w:t>
            </w:r>
            <w:r w:rsidR="00EB524A" w:rsidRPr="00074899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家中至少有兩名以上病友需使用維生器材</w:t>
            </w:r>
            <w:r w:rsidR="009D6C14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(需付設備照片)</w:t>
            </w:r>
          </w:p>
          <w:p w:rsidR="00EB524A" w:rsidRPr="000F0FFF" w:rsidRDefault="00EB524A" w:rsidP="00EB524A">
            <w:pPr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□</w:t>
            </w:r>
            <w:r w:rsidRPr="00074899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使用兩種以上之維生器材</w:t>
            </w:r>
            <w:r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(需付設備照片)</w:t>
            </w:r>
          </w:p>
        </w:tc>
      </w:tr>
      <w:tr w:rsidR="0098362F" w:rsidTr="00050C84">
        <w:tc>
          <w:tcPr>
            <w:tcW w:w="534" w:type="dxa"/>
            <w:vMerge/>
            <w:tcBorders>
              <w:left w:val="thinThickSmallGap" w:sz="24" w:space="0" w:color="auto"/>
              <w:bottom w:val="thinThickSmallGap" w:sz="24" w:space="0" w:color="auto"/>
            </w:tcBorders>
          </w:tcPr>
          <w:p w:rsidR="0098362F" w:rsidRDefault="0098362F" w:rsidP="000F0FFF">
            <w:pPr>
              <w:spacing w:line="480" w:lineRule="auto"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</w:p>
        </w:tc>
        <w:tc>
          <w:tcPr>
            <w:tcW w:w="9072" w:type="dxa"/>
            <w:gridSpan w:val="9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98362F" w:rsidRDefault="0098362F" w:rsidP="000F0FFF">
            <w:pPr>
              <w:spacing w:line="480" w:lineRule="auto"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申請人需求說明(請簡述)：</w:t>
            </w:r>
          </w:p>
          <w:p w:rsidR="0098362F" w:rsidRDefault="0098362F" w:rsidP="000F0FFF">
            <w:pPr>
              <w:spacing w:line="480" w:lineRule="auto"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</w:p>
          <w:p w:rsidR="000F0FFF" w:rsidRDefault="000F0FFF" w:rsidP="000F0FFF">
            <w:pPr>
              <w:spacing w:line="480" w:lineRule="auto"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</w:p>
        </w:tc>
      </w:tr>
      <w:tr w:rsidR="00050C84" w:rsidTr="00050C84">
        <w:tc>
          <w:tcPr>
            <w:tcW w:w="817" w:type="dxa"/>
            <w:gridSpan w:val="2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</w:tcBorders>
          </w:tcPr>
          <w:p w:rsidR="00050C84" w:rsidRDefault="00050C84" w:rsidP="000F0FFF">
            <w:pPr>
              <w:spacing w:line="480" w:lineRule="auto"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審查結果</w:t>
            </w:r>
          </w:p>
        </w:tc>
        <w:tc>
          <w:tcPr>
            <w:tcW w:w="2126" w:type="dxa"/>
            <w:gridSpan w:val="2"/>
            <w:tcBorders>
              <w:top w:val="thinThickSmallGap" w:sz="24" w:space="0" w:color="auto"/>
              <w:bottom w:val="double" w:sz="4" w:space="0" w:color="auto"/>
              <w:right w:val="dashSmallGap" w:sz="4" w:space="0" w:color="auto"/>
            </w:tcBorders>
          </w:tcPr>
          <w:p w:rsidR="00050C84" w:rsidRDefault="00050C84" w:rsidP="000F0FFF">
            <w:pPr>
              <w:spacing w:line="480" w:lineRule="auto"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 xml:space="preserve">收件日期： </w:t>
            </w:r>
          </w:p>
          <w:p w:rsidR="00050C84" w:rsidRDefault="00050C84" w:rsidP="000F0FFF">
            <w:pPr>
              <w:spacing w:line="480" w:lineRule="auto"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 xml:space="preserve">     月      日</w:t>
            </w:r>
          </w:p>
        </w:tc>
        <w:tc>
          <w:tcPr>
            <w:tcW w:w="2268" w:type="dxa"/>
            <w:gridSpan w:val="2"/>
            <w:tcBorders>
              <w:top w:val="thinThickSmallGap" w:sz="24" w:space="0" w:color="auto"/>
              <w:left w:val="dashSmallGap" w:sz="4" w:space="0" w:color="auto"/>
              <w:bottom w:val="double" w:sz="4" w:space="0" w:color="auto"/>
              <w:right w:val="dashSmallGap" w:sz="4" w:space="0" w:color="auto"/>
            </w:tcBorders>
          </w:tcPr>
          <w:p w:rsidR="00050C84" w:rsidRDefault="00E73471" w:rsidP="000F0FFF">
            <w:pPr>
              <w:spacing w:line="480" w:lineRule="auto"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Arial" w:hint="eastAsia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07C7D1EF" wp14:editId="17CD7A25">
                      <wp:simplePos x="0" y="0"/>
                      <wp:positionH relativeFrom="column">
                        <wp:posOffset>690880</wp:posOffset>
                      </wp:positionH>
                      <wp:positionV relativeFrom="paragraph">
                        <wp:posOffset>389255</wp:posOffset>
                      </wp:positionV>
                      <wp:extent cx="563245" cy="466725"/>
                      <wp:effectExtent l="0" t="0" r="27305" b="28575"/>
                      <wp:wrapNone/>
                      <wp:docPr id="5" name="矩形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3245" cy="466725"/>
                              </a:xfrm>
                              <a:prstGeom prst="rect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5" o:spid="_x0000_s1026" style="position:absolute;margin-left:54.4pt;margin-top:30.65pt;width:44.35pt;height:36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" fillcolor="white [3201]" strokecolor="black [3200]" strokeweight=".25pt"/>
                  </w:pict>
                </mc:Fallback>
              </mc:AlternateContent>
            </w:r>
            <w:r w:rsidR="00050C84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□資料齊全</w:t>
            </w:r>
          </w:p>
          <w:p w:rsidR="00E73471" w:rsidRDefault="00E73471" w:rsidP="00E73471">
            <w:pPr>
              <w:spacing w:line="480" w:lineRule="auto"/>
              <w:ind w:right="240"/>
              <w:jc w:val="right"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職章</w:t>
            </w:r>
          </w:p>
        </w:tc>
        <w:tc>
          <w:tcPr>
            <w:tcW w:w="1985" w:type="dxa"/>
            <w:gridSpan w:val="3"/>
            <w:tcBorders>
              <w:top w:val="thinThickSmallGap" w:sz="24" w:space="0" w:color="auto"/>
              <w:left w:val="dashSmallGap" w:sz="4" w:space="0" w:color="auto"/>
              <w:bottom w:val="double" w:sz="4" w:space="0" w:color="auto"/>
              <w:right w:val="dashSmallGap" w:sz="4" w:space="0" w:color="auto"/>
            </w:tcBorders>
          </w:tcPr>
          <w:p w:rsidR="00050C84" w:rsidRDefault="00E73471" w:rsidP="000F0FFF">
            <w:pPr>
              <w:spacing w:line="480" w:lineRule="auto"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Arial" w:hint="eastAsia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 wp14:anchorId="40D39962" wp14:editId="10B02A6F">
                      <wp:simplePos x="0" y="0"/>
                      <wp:positionH relativeFrom="column">
                        <wp:posOffset>452755</wp:posOffset>
                      </wp:positionH>
                      <wp:positionV relativeFrom="paragraph">
                        <wp:posOffset>389462</wp:posOffset>
                      </wp:positionV>
                      <wp:extent cx="542260" cy="466725"/>
                      <wp:effectExtent l="0" t="0" r="10795" b="28575"/>
                      <wp:wrapNone/>
                      <wp:docPr id="6" name="矩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260" cy="466725"/>
                              </a:xfrm>
                              <a:prstGeom prst="rect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6" o:spid="_x0000_s1026" style="position:absolute;margin-left:35.65pt;margin-top:30.65pt;width:42.7pt;height:36.7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" fillcolor="white [3201]" strokecolor="black [3200]" strokeweight=".25pt"/>
                  </w:pict>
                </mc:Fallback>
              </mc:AlternateContent>
            </w:r>
            <w:r w:rsidR="00050C84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□通知補件</w:t>
            </w:r>
          </w:p>
          <w:p w:rsidR="00E73471" w:rsidRDefault="00E73471" w:rsidP="00E73471">
            <w:pPr>
              <w:spacing w:line="480" w:lineRule="auto"/>
              <w:ind w:right="480"/>
              <w:jc w:val="right"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 xml:space="preserve"> 職章</w:t>
            </w:r>
          </w:p>
        </w:tc>
        <w:tc>
          <w:tcPr>
            <w:tcW w:w="2410" w:type="dxa"/>
            <w:tcBorders>
              <w:top w:val="thinThickSmallGap" w:sz="24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</w:tcPr>
          <w:p w:rsidR="00050C84" w:rsidRDefault="00E73471" w:rsidP="000F0FFF">
            <w:pPr>
              <w:spacing w:line="480" w:lineRule="auto"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Arial" w:hint="eastAsia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51589208" wp14:editId="4DE70F1A">
                      <wp:simplePos x="0" y="0"/>
                      <wp:positionH relativeFrom="column">
                        <wp:posOffset>680838</wp:posOffset>
                      </wp:positionH>
                      <wp:positionV relativeFrom="paragraph">
                        <wp:posOffset>389462</wp:posOffset>
                      </wp:positionV>
                      <wp:extent cx="510363" cy="466725"/>
                      <wp:effectExtent l="0" t="0" r="23495" b="28575"/>
                      <wp:wrapNone/>
                      <wp:docPr id="10" name="矩形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0363" cy="466725"/>
                              </a:xfrm>
                              <a:prstGeom prst="rect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10" o:spid="_x0000_s1026" style="position:absolute;margin-left:53.6pt;margin-top:30.65pt;width:40.2pt;height:36.7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" fillcolor="white [3201]" strokecolor="black [3200]" strokeweight=".25pt"/>
                  </w:pict>
                </mc:Fallback>
              </mc:AlternateContent>
            </w:r>
            <w:r w:rsidR="00050C84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□核准</w:t>
            </w:r>
            <w:r w:rsidR="00AB57E8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 xml:space="preserve">   </w:t>
            </w:r>
            <w:r w:rsidR="00050C84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□不核准</w:t>
            </w:r>
          </w:p>
          <w:p w:rsidR="00E73471" w:rsidRDefault="00E73471" w:rsidP="00E73471">
            <w:pPr>
              <w:spacing w:line="480" w:lineRule="auto"/>
              <w:ind w:right="480"/>
              <w:jc w:val="right"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職章</w:t>
            </w:r>
          </w:p>
        </w:tc>
      </w:tr>
    </w:tbl>
    <w:p w:rsidR="00050C84" w:rsidRDefault="00050C84" w:rsidP="00050C84">
      <w:pPr>
        <w:rPr>
          <w:rFonts w:ascii="標楷體" w:eastAsia="標楷體" w:hAnsi="標楷體" w:cs="Arial"/>
          <w:color w:val="000000" w:themeColor="text1"/>
          <w:szCs w:val="24"/>
        </w:rPr>
      </w:pPr>
      <w:r>
        <w:rPr>
          <w:rFonts w:ascii="標楷體" w:eastAsia="標楷體" w:hAnsi="標楷體" w:cs="Arial" w:hint="eastAsia"/>
          <w:color w:val="000000" w:themeColor="text1"/>
          <w:szCs w:val="24"/>
        </w:rPr>
        <w:t>★注意事項：</w:t>
      </w:r>
    </w:p>
    <w:p w:rsidR="000D0805" w:rsidRDefault="00050C84" w:rsidP="000D0805">
      <w:pPr>
        <w:ind w:left="360" w:hangingChars="150" w:hanging="360"/>
        <w:rPr>
          <w:rFonts w:ascii="標楷體" w:eastAsia="標楷體" w:hAnsi="標楷體" w:cs="Arial"/>
          <w:color w:val="000000" w:themeColor="text1"/>
          <w:szCs w:val="24"/>
        </w:rPr>
      </w:pPr>
      <w:r>
        <w:rPr>
          <w:rFonts w:ascii="標楷體" w:eastAsia="標楷體" w:hAnsi="標楷體" w:cs="Arial" w:hint="eastAsia"/>
          <w:color w:val="000000" w:themeColor="text1"/>
          <w:szCs w:val="24"/>
        </w:rPr>
        <w:t>1.</w:t>
      </w:r>
      <w:r w:rsidR="005A6FC6">
        <w:rPr>
          <w:rFonts w:ascii="標楷體" w:eastAsia="標楷體" w:hAnsi="標楷體" w:cs="Arial" w:hint="eastAsia"/>
          <w:color w:val="000000" w:themeColor="text1"/>
          <w:szCs w:val="24"/>
        </w:rPr>
        <w:t>本次為首波發電機</w:t>
      </w:r>
      <w:r w:rsidR="000D0805">
        <w:rPr>
          <w:rFonts w:ascii="標楷體" w:eastAsia="標楷體" w:hAnsi="標楷體" w:cs="Arial" w:hint="eastAsia"/>
          <w:color w:val="000000" w:themeColor="text1"/>
          <w:szCs w:val="24"/>
        </w:rPr>
        <w:t>使用申請，為保障資源運用效益，故以經濟評估及條件資格為審查重</w:t>
      </w:r>
    </w:p>
    <w:p w:rsidR="00050C84" w:rsidRDefault="005A6FC6" w:rsidP="000D0805">
      <w:pPr>
        <w:ind w:leftChars="100" w:left="360" w:hangingChars="50" w:hanging="120"/>
        <w:rPr>
          <w:rFonts w:ascii="標楷體" w:eastAsia="標楷體" w:hAnsi="標楷體" w:cs="Arial"/>
          <w:color w:val="000000" w:themeColor="text1"/>
          <w:szCs w:val="24"/>
        </w:rPr>
      </w:pPr>
      <w:r>
        <w:rPr>
          <w:rFonts w:ascii="標楷體" w:eastAsia="標楷體" w:hAnsi="標楷體" w:cs="Arial" w:hint="eastAsia"/>
          <w:color w:val="000000" w:themeColor="text1"/>
          <w:szCs w:val="24"/>
        </w:rPr>
        <w:t>若本波未獲申請者，請靜待第二波申請。</w:t>
      </w:r>
    </w:p>
    <w:p w:rsidR="00050C84" w:rsidRDefault="00050C84" w:rsidP="00050C84">
      <w:pPr>
        <w:rPr>
          <w:rFonts w:ascii="標楷體" w:eastAsia="標楷體" w:hAnsi="標楷體" w:cs="Arial"/>
          <w:color w:val="000000" w:themeColor="text1"/>
          <w:szCs w:val="24"/>
        </w:rPr>
      </w:pPr>
      <w:r>
        <w:rPr>
          <w:rFonts w:ascii="標楷體" w:eastAsia="標楷體" w:hAnsi="標楷體" w:cs="Arial" w:hint="eastAsia"/>
          <w:color w:val="000000" w:themeColor="text1"/>
          <w:szCs w:val="24"/>
        </w:rPr>
        <w:t>2.</w:t>
      </w:r>
      <w:r w:rsidR="0021280A">
        <w:rPr>
          <w:rFonts w:ascii="標楷體" w:eastAsia="標楷體" w:hAnsi="標楷體" w:cs="Arial" w:hint="eastAsia"/>
          <w:color w:val="000000" w:themeColor="text1"/>
          <w:szCs w:val="24"/>
        </w:rPr>
        <w:t>本發電機申請經本會</w:t>
      </w:r>
      <w:r w:rsidR="00086460">
        <w:rPr>
          <w:rFonts w:ascii="標楷體" w:eastAsia="標楷體" w:hAnsi="標楷體" w:cs="Arial" w:hint="eastAsia"/>
          <w:color w:val="000000" w:themeColor="text1"/>
          <w:szCs w:val="24"/>
        </w:rPr>
        <w:t>專業人員審查評估後，將另行通知審查結果</w:t>
      </w:r>
      <w:r>
        <w:rPr>
          <w:rFonts w:ascii="標楷體" w:eastAsia="標楷體" w:hAnsi="標楷體" w:cs="Arial" w:hint="eastAsia"/>
          <w:color w:val="000000" w:themeColor="text1"/>
          <w:szCs w:val="24"/>
        </w:rPr>
        <w:t>。</w:t>
      </w:r>
    </w:p>
    <w:p w:rsidR="005A6FC6" w:rsidRDefault="000D0805" w:rsidP="00050C84">
      <w:pPr>
        <w:rPr>
          <w:rFonts w:ascii="標楷體" w:eastAsia="標楷體" w:hAnsi="標楷體" w:cs="Arial"/>
          <w:color w:val="000000" w:themeColor="text1"/>
          <w:szCs w:val="24"/>
        </w:rPr>
      </w:pPr>
      <w:r>
        <w:rPr>
          <w:rFonts w:ascii="標楷體" w:eastAsia="標楷體" w:hAnsi="標楷體" w:cs="Arial" w:hint="eastAsia"/>
          <w:color w:val="000000" w:themeColor="text1"/>
          <w:szCs w:val="24"/>
        </w:rPr>
        <w:t>3.</w:t>
      </w:r>
      <w:r w:rsidR="005A6FC6">
        <w:rPr>
          <w:rFonts w:ascii="標楷體" w:eastAsia="標楷體" w:hAnsi="標楷體" w:cs="Arial" w:hint="eastAsia"/>
          <w:color w:val="000000" w:themeColor="text1"/>
          <w:szCs w:val="24"/>
        </w:rPr>
        <w:t>請各申請者考量</w:t>
      </w:r>
      <w:r w:rsidR="0021280A">
        <w:rPr>
          <w:rFonts w:ascii="標楷體" w:eastAsia="標楷體" w:hAnsi="標楷體" w:cs="Arial" w:hint="eastAsia"/>
          <w:color w:val="000000" w:themeColor="text1"/>
          <w:szCs w:val="24"/>
        </w:rPr>
        <w:t>實際</w:t>
      </w:r>
      <w:r w:rsidR="00086460">
        <w:rPr>
          <w:rFonts w:ascii="標楷體" w:eastAsia="標楷體" w:hAnsi="標楷體" w:cs="Arial" w:hint="eastAsia"/>
          <w:color w:val="000000" w:themeColor="text1"/>
          <w:szCs w:val="24"/>
        </w:rPr>
        <w:t>需求，避免資源浪費，獲得發電機者</w:t>
      </w:r>
      <w:r w:rsidR="005A6FC6">
        <w:rPr>
          <w:rFonts w:ascii="標楷體" w:eastAsia="標楷體" w:hAnsi="標楷體" w:cs="Arial" w:hint="eastAsia"/>
          <w:color w:val="000000" w:themeColor="text1"/>
          <w:szCs w:val="24"/>
        </w:rPr>
        <w:t>務必配合參與說明指導會議。</w:t>
      </w:r>
    </w:p>
    <w:p w:rsidR="005A6FC6" w:rsidRDefault="005A6FC6" w:rsidP="00050C84">
      <w:pPr>
        <w:rPr>
          <w:rFonts w:ascii="標楷體" w:eastAsia="標楷體" w:hAnsi="標楷體" w:cs="Arial"/>
          <w:color w:val="000000" w:themeColor="text1"/>
          <w:szCs w:val="24"/>
        </w:rPr>
      </w:pPr>
      <w:r>
        <w:rPr>
          <w:rFonts w:ascii="標楷體" w:eastAsia="標楷體" w:hAnsi="標楷體" w:cs="Arial" w:hint="eastAsia"/>
          <w:color w:val="000000" w:themeColor="text1"/>
          <w:szCs w:val="24"/>
        </w:rPr>
        <w:t>4.本申請表如有未盡事宜，將以本會網站資訊公告為主。</w:t>
      </w:r>
    </w:p>
    <w:p w:rsidR="00DF22D0" w:rsidRDefault="00DF22D0" w:rsidP="00050C84">
      <w:pPr>
        <w:rPr>
          <w:rFonts w:ascii="標楷體" w:eastAsia="標楷體" w:hAnsi="標楷體" w:cs="Arial"/>
          <w:color w:val="000000" w:themeColor="text1"/>
          <w:szCs w:val="24"/>
        </w:rPr>
      </w:pPr>
      <w:r>
        <w:rPr>
          <w:rFonts w:ascii="標楷體" w:eastAsia="標楷體" w:hAnsi="標楷體" w:cs="Arial" w:hint="eastAsia"/>
          <w:color w:val="000000" w:themeColor="text1"/>
          <w:szCs w:val="24"/>
        </w:rPr>
        <w:t>5.承辦窗口：許雅</w:t>
      </w:r>
      <w:proofErr w:type="gramStart"/>
      <w:r>
        <w:rPr>
          <w:rFonts w:ascii="標楷體" w:eastAsia="標楷體" w:hAnsi="標楷體" w:cs="Arial" w:hint="eastAsia"/>
          <w:color w:val="000000" w:themeColor="text1"/>
          <w:szCs w:val="24"/>
        </w:rPr>
        <w:t>筑</w:t>
      </w:r>
      <w:proofErr w:type="gramEnd"/>
      <w:r>
        <w:rPr>
          <w:rFonts w:ascii="標楷體" w:eastAsia="標楷體" w:hAnsi="標楷體" w:cs="Arial" w:hint="eastAsia"/>
          <w:color w:val="000000" w:themeColor="text1"/>
          <w:szCs w:val="24"/>
        </w:rPr>
        <w:t xml:space="preserve"> 社工專員 (02)2521-0717分機170。</w:t>
      </w:r>
      <w:r w:rsidR="008667F6">
        <w:rPr>
          <w:rFonts w:ascii="標楷體" w:eastAsia="標楷體" w:hAnsi="標楷體" w:cs="Arial" w:hint="eastAsia"/>
          <w:color w:val="000000" w:themeColor="text1"/>
          <w:szCs w:val="24"/>
        </w:rPr>
        <w:t>郵寄地址：北市長春路20號6樓</w:t>
      </w:r>
    </w:p>
    <w:p w:rsidR="00425680" w:rsidRDefault="00425680">
      <w:pPr>
        <w:widowControl/>
        <w:rPr>
          <w:rFonts w:ascii="標楷體" w:eastAsia="標楷體" w:hAnsi="標楷體" w:cs="Arial"/>
          <w:color w:val="000000" w:themeColor="text1"/>
          <w:szCs w:val="24"/>
        </w:rPr>
      </w:pPr>
      <w:r>
        <w:rPr>
          <w:rFonts w:ascii="標楷體" w:eastAsia="標楷體" w:hAnsi="標楷體" w:cs="Arial"/>
          <w:color w:val="000000" w:themeColor="text1"/>
          <w:szCs w:val="24"/>
        </w:rPr>
        <w:br w:type="page"/>
      </w:r>
    </w:p>
    <w:p w:rsidR="0009353B" w:rsidRPr="00DA1C9F" w:rsidRDefault="0009353B" w:rsidP="0009353B">
      <w:pPr>
        <w:spacing w:line="440" w:lineRule="exact"/>
        <w:jc w:val="center"/>
        <w:rPr>
          <w:rFonts w:ascii="標楷體" w:eastAsia="標楷體" w:hAnsi="標楷體" w:cs="Arial"/>
          <w:b/>
          <w:color w:val="000000" w:themeColor="text1"/>
          <w:sz w:val="28"/>
          <w:szCs w:val="28"/>
        </w:rPr>
      </w:pPr>
      <w:r w:rsidRPr="00DA1C9F">
        <w:rPr>
          <w:rFonts w:ascii="標楷體" w:eastAsia="標楷體" w:hAnsi="標楷體" w:cs="Arial" w:hint="eastAsia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343B3C40" wp14:editId="5F833AFD">
            <wp:simplePos x="0" y="0"/>
            <wp:positionH relativeFrom="column">
              <wp:posOffset>942975</wp:posOffset>
            </wp:positionH>
            <wp:positionV relativeFrom="paragraph">
              <wp:posOffset>-207010</wp:posOffset>
            </wp:positionV>
            <wp:extent cx="647700" cy="647700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efly-彩色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C9F">
        <w:rPr>
          <w:rFonts w:ascii="標楷體" w:eastAsia="標楷體" w:hAnsi="標楷體" w:cs="Arial" w:hint="eastAsia"/>
          <w:b/>
          <w:color w:val="000000" w:themeColor="text1"/>
          <w:sz w:val="28"/>
          <w:szCs w:val="28"/>
        </w:rPr>
        <w:t>財團法人罕見疾病基金會</w:t>
      </w:r>
    </w:p>
    <w:p w:rsidR="0009353B" w:rsidRPr="009C7098" w:rsidRDefault="0009353B" w:rsidP="0009353B">
      <w:pPr>
        <w:spacing w:line="440" w:lineRule="exact"/>
        <w:jc w:val="center"/>
        <w:rPr>
          <w:rFonts w:ascii="標楷體" w:eastAsia="標楷體" w:hAnsi="標楷體" w:cs="Arial"/>
          <w:b/>
          <w:color w:val="000000" w:themeColor="text1"/>
          <w:sz w:val="28"/>
          <w:szCs w:val="24"/>
        </w:rPr>
      </w:pPr>
      <w:r w:rsidRPr="009C7098">
        <w:rPr>
          <w:rFonts w:ascii="標楷體" w:eastAsia="標楷體" w:hAnsi="標楷體" w:cs="Arial" w:hint="eastAsia"/>
          <w:b/>
          <w:color w:val="000000" w:themeColor="text1"/>
          <w:sz w:val="28"/>
          <w:szCs w:val="24"/>
        </w:rPr>
        <w:t>2014年愛心</w:t>
      </w:r>
      <w:proofErr w:type="gramStart"/>
      <w:r w:rsidRPr="009C7098">
        <w:rPr>
          <w:rFonts w:ascii="標楷體" w:eastAsia="標楷體" w:hAnsi="標楷體" w:cs="Arial" w:hint="eastAsia"/>
          <w:b/>
          <w:color w:val="000000" w:themeColor="text1"/>
          <w:sz w:val="28"/>
          <w:szCs w:val="24"/>
        </w:rPr>
        <w:t>不</w:t>
      </w:r>
      <w:proofErr w:type="gramEnd"/>
      <w:r w:rsidRPr="009C7098">
        <w:rPr>
          <w:rFonts w:ascii="標楷體" w:eastAsia="標楷體" w:hAnsi="標楷體" w:cs="Arial" w:hint="eastAsia"/>
          <w:b/>
          <w:color w:val="000000" w:themeColor="text1"/>
          <w:sz w:val="28"/>
          <w:szCs w:val="24"/>
        </w:rPr>
        <w:t>斷電，『發電機』</w:t>
      </w:r>
      <w:r w:rsidR="00231D3D" w:rsidRPr="009C7098">
        <w:rPr>
          <w:rFonts w:ascii="標楷體" w:eastAsia="標楷體" w:hAnsi="標楷體" w:cs="Arial" w:hint="eastAsia"/>
          <w:b/>
          <w:color w:val="000000" w:themeColor="text1"/>
          <w:sz w:val="28"/>
          <w:szCs w:val="24"/>
        </w:rPr>
        <w:t>申請</w:t>
      </w:r>
      <w:r w:rsidR="00086460">
        <w:rPr>
          <w:rFonts w:ascii="標楷體" w:eastAsia="標楷體" w:hAnsi="標楷體" w:cs="Arial" w:hint="eastAsia"/>
          <w:b/>
          <w:color w:val="000000" w:themeColor="text1"/>
          <w:sz w:val="28"/>
          <w:szCs w:val="24"/>
        </w:rPr>
        <w:t>表</w:t>
      </w:r>
    </w:p>
    <w:p w:rsidR="009D6C14" w:rsidRPr="0009353B" w:rsidRDefault="009C7098" w:rsidP="0009353B">
      <w:pPr>
        <w:widowControl/>
        <w:jc w:val="center"/>
        <w:rPr>
          <w:rFonts w:ascii="標楷體" w:eastAsia="標楷體" w:hAnsi="標楷體" w:cs="Arial"/>
          <w:b/>
          <w:color w:val="000000" w:themeColor="text1"/>
          <w:sz w:val="28"/>
          <w:szCs w:val="24"/>
        </w:rPr>
      </w:pPr>
      <w:r>
        <w:rPr>
          <w:rFonts w:ascii="標楷體" w:eastAsia="標楷體" w:hAnsi="標楷體" w:cs="Arial" w:hint="eastAsia"/>
          <w:b/>
          <w:color w:val="000000" w:themeColor="text1"/>
          <w:sz w:val="28"/>
          <w:szCs w:val="24"/>
        </w:rPr>
        <w:t>文件黏貼表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658"/>
        <w:gridCol w:w="8037"/>
      </w:tblGrid>
      <w:tr w:rsidR="0009353B" w:rsidTr="0009353B">
        <w:tc>
          <w:tcPr>
            <w:tcW w:w="9695" w:type="dxa"/>
            <w:gridSpan w:val="2"/>
          </w:tcPr>
          <w:p w:rsidR="0009353B" w:rsidRPr="0009353B" w:rsidRDefault="009C7098" w:rsidP="0009353B">
            <w:pPr>
              <w:widowControl/>
              <w:jc w:val="center"/>
              <w:rPr>
                <w:rFonts w:ascii="標楷體" w:eastAsia="標楷體" w:hAnsi="標楷體" w:cs="Arial"/>
                <w:b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color w:val="000000" w:themeColor="text1"/>
                <w:szCs w:val="24"/>
              </w:rPr>
              <w:t>中低、</w:t>
            </w:r>
            <w:r w:rsidR="0009353B">
              <w:rPr>
                <w:rFonts w:ascii="標楷體" w:eastAsia="標楷體" w:hAnsi="標楷體" w:cs="Arial" w:hint="eastAsia"/>
                <w:b/>
                <w:color w:val="000000" w:themeColor="text1"/>
                <w:szCs w:val="24"/>
              </w:rPr>
              <w:t>低收入戶證明</w:t>
            </w:r>
          </w:p>
        </w:tc>
      </w:tr>
      <w:tr w:rsidR="0009353B" w:rsidTr="0009353B">
        <w:tc>
          <w:tcPr>
            <w:tcW w:w="9695" w:type="dxa"/>
            <w:gridSpan w:val="2"/>
          </w:tcPr>
          <w:p w:rsidR="0009353B" w:rsidRDefault="0009353B">
            <w:pPr>
              <w:widowControl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</w:p>
          <w:p w:rsidR="0009353B" w:rsidRDefault="0009353B">
            <w:pPr>
              <w:widowControl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</w:p>
          <w:p w:rsidR="0009353B" w:rsidRDefault="0009353B">
            <w:pPr>
              <w:widowControl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</w:p>
          <w:p w:rsidR="0009353B" w:rsidRDefault="0009353B">
            <w:pPr>
              <w:widowControl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</w:p>
          <w:p w:rsidR="0009353B" w:rsidRDefault="0009353B">
            <w:pPr>
              <w:widowControl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</w:p>
          <w:p w:rsidR="0009353B" w:rsidRDefault="0009353B">
            <w:pPr>
              <w:widowControl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</w:p>
          <w:p w:rsidR="0009353B" w:rsidRPr="0009353B" w:rsidRDefault="0009353B" w:rsidP="0009353B">
            <w:pPr>
              <w:widowControl/>
              <w:jc w:val="center"/>
              <w:rPr>
                <w:rFonts w:ascii="標楷體" w:eastAsia="標楷體" w:hAnsi="標楷體" w:cs="Arial"/>
                <w:color w:val="000000" w:themeColor="text1"/>
                <w:sz w:val="52"/>
                <w:szCs w:val="52"/>
              </w:rPr>
            </w:pPr>
            <w:r w:rsidRPr="0009353B">
              <w:rPr>
                <w:rFonts w:ascii="標楷體" w:eastAsia="標楷體" w:hAnsi="標楷體" w:cs="Arial" w:hint="eastAsia"/>
                <w:color w:val="000000" w:themeColor="text1"/>
                <w:sz w:val="52"/>
                <w:szCs w:val="52"/>
              </w:rPr>
              <w:t>證明黏貼處</w:t>
            </w:r>
          </w:p>
          <w:p w:rsidR="0009353B" w:rsidRDefault="0009353B">
            <w:pPr>
              <w:widowControl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</w:p>
          <w:p w:rsidR="0009353B" w:rsidRDefault="0009353B">
            <w:pPr>
              <w:widowControl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</w:p>
          <w:p w:rsidR="0009353B" w:rsidRDefault="0009353B">
            <w:pPr>
              <w:widowControl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</w:p>
          <w:p w:rsidR="0009353B" w:rsidRDefault="0009353B">
            <w:pPr>
              <w:widowControl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</w:p>
          <w:p w:rsidR="0009353B" w:rsidRDefault="0009353B">
            <w:pPr>
              <w:widowControl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</w:p>
          <w:p w:rsidR="0009353B" w:rsidRDefault="0009353B">
            <w:pPr>
              <w:widowControl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</w:p>
          <w:p w:rsidR="0009353B" w:rsidRDefault="0009353B">
            <w:pPr>
              <w:widowControl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</w:p>
        </w:tc>
      </w:tr>
      <w:tr w:rsidR="0009353B" w:rsidTr="0009353B">
        <w:tc>
          <w:tcPr>
            <w:tcW w:w="9695" w:type="dxa"/>
            <w:gridSpan w:val="2"/>
          </w:tcPr>
          <w:p w:rsidR="0009353B" w:rsidRPr="0009353B" w:rsidRDefault="0009353B" w:rsidP="0009353B">
            <w:pPr>
              <w:widowControl/>
              <w:jc w:val="center"/>
              <w:rPr>
                <w:rFonts w:ascii="標楷體" w:eastAsia="標楷體" w:hAnsi="標楷體" w:cs="Arial"/>
                <w:b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color w:val="000000" w:themeColor="text1"/>
                <w:szCs w:val="24"/>
              </w:rPr>
              <w:t>設備照片</w:t>
            </w:r>
          </w:p>
        </w:tc>
      </w:tr>
      <w:tr w:rsidR="0009353B" w:rsidTr="0009353B">
        <w:tc>
          <w:tcPr>
            <w:tcW w:w="9695" w:type="dxa"/>
            <w:gridSpan w:val="2"/>
          </w:tcPr>
          <w:p w:rsidR="0009353B" w:rsidRDefault="0009353B">
            <w:pPr>
              <w:widowControl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</w:p>
          <w:p w:rsidR="0009353B" w:rsidRDefault="0009353B">
            <w:pPr>
              <w:widowControl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</w:p>
          <w:p w:rsidR="0009353B" w:rsidRDefault="0009353B">
            <w:pPr>
              <w:widowControl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</w:p>
          <w:p w:rsidR="0009353B" w:rsidRDefault="0009353B">
            <w:pPr>
              <w:widowControl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</w:p>
          <w:p w:rsidR="0009353B" w:rsidRDefault="0009353B">
            <w:pPr>
              <w:widowControl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</w:p>
          <w:p w:rsidR="0009353B" w:rsidRPr="0009353B" w:rsidRDefault="0009353B" w:rsidP="0009353B">
            <w:pPr>
              <w:widowControl/>
              <w:jc w:val="center"/>
              <w:rPr>
                <w:rFonts w:ascii="標楷體" w:eastAsia="標楷體" w:hAnsi="標楷體" w:cs="Arial"/>
                <w:color w:val="000000" w:themeColor="text1"/>
                <w:sz w:val="52"/>
                <w:szCs w:val="52"/>
              </w:rPr>
            </w:pPr>
            <w:r w:rsidRPr="0009353B">
              <w:rPr>
                <w:rFonts w:ascii="標楷體" w:eastAsia="標楷體" w:hAnsi="標楷體" w:cs="Arial" w:hint="eastAsia"/>
                <w:color w:val="000000" w:themeColor="text1"/>
                <w:sz w:val="52"/>
                <w:szCs w:val="52"/>
              </w:rPr>
              <w:t>照片黏貼處</w:t>
            </w:r>
          </w:p>
          <w:p w:rsidR="0009353B" w:rsidRDefault="0009353B">
            <w:pPr>
              <w:widowControl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</w:p>
          <w:p w:rsidR="0009353B" w:rsidRDefault="0009353B">
            <w:pPr>
              <w:widowControl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</w:p>
          <w:p w:rsidR="0009353B" w:rsidRDefault="0009353B">
            <w:pPr>
              <w:widowControl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</w:p>
          <w:p w:rsidR="0009353B" w:rsidRDefault="0009353B">
            <w:pPr>
              <w:widowControl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</w:p>
          <w:p w:rsidR="0009353B" w:rsidRDefault="0009353B">
            <w:pPr>
              <w:widowControl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</w:p>
          <w:p w:rsidR="0009353B" w:rsidRDefault="0009353B">
            <w:pPr>
              <w:widowControl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</w:p>
          <w:p w:rsidR="0009353B" w:rsidRDefault="0009353B">
            <w:pPr>
              <w:widowControl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</w:p>
          <w:p w:rsidR="00086460" w:rsidRDefault="00086460">
            <w:pPr>
              <w:widowControl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</w:p>
          <w:p w:rsidR="00086460" w:rsidRDefault="00086460">
            <w:pPr>
              <w:widowControl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</w:p>
        </w:tc>
      </w:tr>
      <w:tr w:rsidR="0009353B" w:rsidTr="0009353B">
        <w:tc>
          <w:tcPr>
            <w:tcW w:w="1658" w:type="dxa"/>
          </w:tcPr>
          <w:p w:rsidR="0009353B" w:rsidRPr="0009353B" w:rsidRDefault="0009353B">
            <w:pPr>
              <w:widowControl/>
              <w:rPr>
                <w:rFonts w:ascii="標楷體" w:eastAsia="標楷體" w:hAnsi="標楷體" w:cs="Arial"/>
                <w:color w:val="000000" w:themeColor="text1"/>
                <w:sz w:val="28"/>
                <w:szCs w:val="24"/>
              </w:rPr>
            </w:pPr>
            <w:r w:rsidRPr="0009353B">
              <w:rPr>
                <w:rFonts w:ascii="標楷體" w:eastAsia="標楷體" w:hAnsi="標楷體" w:cs="Arial" w:hint="eastAsia"/>
                <w:color w:val="000000" w:themeColor="text1"/>
                <w:sz w:val="28"/>
                <w:szCs w:val="24"/>
              </w:rPr>
              <w:t>設備名稱</w:t>
            </w:r>
          </w:p>
          <w:p w:rsidR="0009353B" w:rsidRDefault="0009353B">
            <w:pPr>
              <w:widowControl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</w:p>
        </w:tc>
        <w:tc>
          <w:tcPr>
            <w:tcW w:w="8037" w:type="dxa"/>
          </w:tcPr>
          <w:p w:rsidR="0009353B" w:rsidRDefault="0009353B">
            <w:pPr>
              <w:widowControl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</w:p>
          <w:p w:rsidR="0009353B" w:rsidRDefault="0009353B" w:rsidP="0009353B">
            <w:pPr>
              <w:widowControl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</w:p>
        </w:tc>
      </w:tr>
    </w:tbl>
    <w:p w:rsidR="009D6C14" w:rsidRDefault="009D6C14">
      <w:pPr>
        <w:widowControl/>
        <w:rPr>
          <w:rFonts w:ascii="標楷體" w:eastAsia="標楷體" w:hAnsi="標楷體" w:cs="Arial"/>
          <w:color w:val="000000" w:themeColor="text1"/>
          <w:szCs w:val="24"/>
        </w:rPr>
      </w:pPr>
    </w:p>
    <w:p w:rsidR="0021280A" w:rsidRDefault="00086460">
      <w:pPr>
        <w:widowControl/>
        <w:rPr>
          <w:rFonts w:ascii="標楷體" w:eastAsia="標楷體" w:hAnsi="標楷體" w:cs="Arial"/>
          <w:color w:val="000000" w:themeColor="text1"/>
          <w:szCs w:val="24"/>
        </w:rPr>
      </w:pPr>
      <w:r>
        <w:rPr>
          <w:rFonts w:ascii="標楷體" w:eastAsia="標楷體" w:hAnsi="標楷體" w:cs="Arial" w:hint="eastAsia"/>
          <w:color w:val="000000" w:themeColor="text1"/>
          <w:szCs w:val="24"/>
        </w:rPr>
        <w:t>（如</w:t>
      </w:r>
      <w:r w:rsidR="0074469C">
        <w:rPr>
          <w:rFonts w:ascii="標楷體" w:eastAsia="標楷體" w:hAnsi="標楷體" w:cs="Arial" w:hint="eastAsia"/>
          <w:color w:val="000000" w:themeColor="text1"/>
          <w:szCs w:val="24"/>
        </w:rPr>
        <w:t>本表</w:t>
      </w:r>
      <w:r>
        <w:rPr>
          <w:rFonts w:ascii="標楷體" w:eastAsia="標楷體" w:hAnsi="標楷體" w:cs="Arial" w:hint="eastAsia"/>
          <w:color w:val="000000" w:themeColor="text1"/>
          <w:szCs w:val="24"/>
        </w:rPr>
        <w:t>不夠使用，請自行影印）</w:t>
      </w:r>
    </w:p>
    <w:p w:rsidR="0021280A" w:rsidRDefault="0021280A">
      <w:pPr>
        <w:widowControl/>
        <w:rPr>
          <w:rFonts w:ascii="標楷體" w:eastAsia="標楷體" w:hAnsi="標楷體" w:cs="Arial"/>
          <w:color w:val="000000" w:themeColor="text1"/>
          <w:szCs w:val="24"/>
        </w:rPr>
      </w:pPr>
    </w:p>
    <w:p w:rsidR="0021280A" w:rsidRDefault="0021280A">
      <w:pPr>
        <w:widowControl/>
        <w:rPr>
          <w:rFonts w:ascii="標楷體" w:eastAsia="標楷體" w:hAnsi="標楷體" w:cs="Arial"/>
          <w:color w:val="000000" w:themeColor="text1"/>
          <w:szCs w:val="24"/>
        </w:rPr>
      </w:pPr>
    </w:p>
    <w:p w:rsidR="0021280A" w:rsidRDefault="0021280A" w:rsidP="0021280A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 xml:space="preserve">附件一   </w:t>
      </w:r>
      <w:r w:rsidRPr="00586E79">
        <w:rPr>
          <w:rFonts w:ascii="標楷體" w:eastAsia="標楷體" w:hAnsi="標楷體" w:hint="eastAsia"/>
          <w:bCs/>
          <w:sz w:val="28"/>
          <w:szCs w:val="28"/>
        </w:rPr>
        <w:t>山地、平地原住民及離島等偏遠地區</w:t>
      </w:r>
      <w:r w:rsidRPr="00586E79">
        <w:rPr>
          <w:rFonts w:ascii="標楷體" w:eastAsia="標楷體" w:hAnsi="標楷體" w:hint="eastAsia"/>
          <w:sz w:val="28"/>
          <w:szCs w:val="28"/>
        </w:rPr>
        <w:t>一覽表</w:t>
      </w:r>
    </w:p>
    <w:tbl>
      <w:tblPr>
        <w:tblW w:w="10291" w:type="dxa"/>
        <w:tblInd w:w="-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2052"/>
        <w:gridCol w:w="2160"/>
        <w:gridCol w:w="2160"/>
        <w:gridCol w:w="2839"/>
      </w:tblGrid>
      <w:tr w:rsidR="0021280A" w:rsidRPr="00586E79" w:rsidTr="00A348AD">
        <w:tc>
          <w:tcPr>
            <w:tcW w:w="1080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br w:type="page"/>
            </w:r>
            <w:proofErr w:type="gramStart"/>
            <w:r w:rsidRPr="00586E79">
              <w:rPr>
                <w:rFonts w:ascii="標楷體" w:eastAsia="標楷體" w:hAnsi="標楷體" w:hint="eastAsia"/>
                <w:sz w:val="22"/>
              </w:rPr>
              <w:t>縣別</w:t>
            </w:r>
            <w:proofErr w:type="gramEnd"/>
          </w:p>
        </w:tc>
        <w:tc>
          <w:tcPr>
            <w:tcW w:w="2052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  <w:r w:rsidRPr="00586E79">
              <w:rPr>
                <w:rFonts w:ascii="標楷體" w:eastAsia="標楷體" w:hAnsi="標楷體" w:hint="eastAsia"/>
                <w:sz w:val="22"/>
              </w:rPr>
              <w:t>山地原住民郷(區)</w:t>
            </w:r>
          </w:p>
        </w:tc>
        <w:tc>
          <w:tcPr>
            <w:tcW w:w="2160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  <w:r w:rsidRPr="00586E79">
              <w:rPr>
                <w:rFonts w:ascii="標楷體" w:eastAsia="標楷體" w:hAnsi="標楷體" w:hint="eastAsia"/>
                <w:sz w:val="22"/>
              </w:rPr>
              <w:t>離島鄉</w:t>
            </w:r>
          </w:p>
        </w:tc>
        <w:tc>
          <w:tcPr>
            <w:tcW w:w="2160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  <w:r w:rsidRPr="00586E79">
              <w:rPr>
                <w:rFonts w:ascii="標楷體" w:eastAsia="標楷體" w:hAnsi="標楷體" w:hint="eastAsia"/>
                <w:sz w:val="22"/>
              </w:rPr>
              <w:t>平地原住民鄉</w:t>
            </w:r>
          </w:p>
        </w:tc>
        <w:tc>
          <w:tcPr>
            <w:tcW w:w="2839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  <w:r w:rsidRPr="00586E79">
              <w:rPr>
                <w:rFonts w:ascii="標楷體" w:eastAsia="標楷體" w:hAnsi="標楷體" w:hint="eastAsia"/>
                <w:sz w:val="22"/>
              </w:rPr>
              <w:t>偏遠地區</w:t>
            </w:r>
          </w:p>
        </w:tc>
      </w:tr>
      <w:tr w:rsidR="0021280A" w:rsidRPr="00586E79" w:rsidTr="00A348AD">
        <w:tc>
          <w:tcPr>
            <w:tcW w:w="1080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  <w:r w:rsidRPr="00586E79">
              <w:rPr>
                <w:rFonts w:ascii="標楷體" w:eastAsia="標楷體" w:hAnsi="標楷體" w:hint="eastAsia"/>
                <w:sz w:val="22"/>
              </w:rPr>
              <w:t>新北市</w:t>
            </w:r>
          </w:p>
        </w:tc>
        <w:tc>
          <w:tcPr>
            <w:tcW w:w="2052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  <w:r w:rsidRPr="00586E79">
              <w:rPr>
                <w:rFonts w:ascii="標楷體" w:eastAsia="標楷體" w:hAnsi="標楷體" w:hint="eastAsia"/>
                <w:sz w:val="22"/>
              </w:rPr>
              <w:t>烏來區</w:t>
            </w:r>
          </w:p>
        </w:tc>
        <w:tc>
          <w:tcPr>
            <w:tcW w:w="2160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160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839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  <w:r w:rsidRPr="00586E79">
              <w:rPr>
                <w:rFonts w:ascii="標楷體" w:eastAsia="標楷體" w:hAnsi="標楷體" w:hint="eastAsia"/>
                <w:sz w:val="22"/>
              </w:rPr>
              <w:t>石碇區、坪林區、平溪區、雙溪區、烏來區</w:t>
            </w:r>
          </w:p>
        </w:tc>
      </w:tr>
      <w:tr w:rsidR="0021280A" w:rsidRPr="00586E79" w:rsidTr="00A348AD">
        <w:tc>
          <w:tcPr>
            <w:tcW w:w="1080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  <w:r w:rsidRPr="00586E79">
              <w:rPr>
                <w:rFonts w:ascii="標楷體" w:eastAsia="標楷體" w:hAnsi="標楷體" w:hint="eastAsia"/>
                <w:sz w:val="22"/>
              </w:rPr>
              <w:t>桃園縣</w:t>
            </w:r>
          </w:p>
        </w:tc>
        <w:tc>
          <w:tcPr>
            <w:tcW w:w="2052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  <w:r w:rsidRPr="00586E79">
              <w:rPr>
                <w:rFonts w:ascii="標楷體" w:eastAsia="標楷體" w:hAnsi="標楷體" w:hint="eastAsia"/>
                <w:sz w:val="22"/>
              </w:rPr>
              <w:t>復興鄉</w:t>
            </w:r>
          </w:p>
        </w:tc>
        <w:tc>
          <w:tcPr>
            <w:tcW w:w="2160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160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839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  <w:r w:rsidRPr="00586E79">
              <w:rPr>
                <w:rFonts w:ascii="標楷體" w:eastAsia="標楷體" w:hAnsi="標楷體" w:hint="eastAsia"/>
                <w:sz w:val="22"/>
              </w:rPr>
              <w:t>復興鄉</w:t>
            </w:r>
          </w:p>
        </w:tc>
      </w:tr>
      <w:tr w:rsidR="0021280A" w:rsidRPr="00586E79" w:rsidTr="00A348AD">
        <w:tc>
          <w:tcPr>
            <w:tcW w:w="1080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  <w:r w:rsidRPr="00586E79">
              <w:rPr>
                <w:rFonts w:ascii="標楷體" w:eastAsia="標楷體" w:hAnsi="標楷體" w:hint="eastAsia"/>
                <w:sz w:val="22"/>
              </w:rPr>
              <w:t>新竹縣</w:t>
            </w:r>
          </w:p>
        </w:tc>
        <w:tc>
          <w:tcPr>
            <w:tcW w:w="2052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  <w:r w:rsidRPr="00586E79">
              <w:rPr>
                <w:rFonts w:ascii="標楷體" w:eastAsia="標楷體" w:hAnsi="標楷體" w:hint="eastAsia"/>
                <w:sz w:val="22"/>
              </w:rPr>
              <w:t>五峰鄉、尖石鄉</w:t>
            </w:r>
          </w:p>
        </w:tc>
        <w:tc>
          <w:tcPr>
            <w:tcW w:w="2160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160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  <w:r w:rsidRPr="00586E79">
              <w:rPr>
                <w:rFonts w:ascii="標楷體" w:eastAsia="標楷體" w:hAnsi="標楷體" w:hint="eastAsia"/>
                <w:sz w:val="22"/>
              </w:rPr>
              <w:t>關西鎮</w:t>
            </w:r>
          </w:p>
        </w:tc>
        <w:tc>
          <w:tcPr>
            <w:tcW w:w="2839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  <w:r w:rsidRPr="00586E79">
              <w:rPr>
                <w:rFonts w:ascii="標楷體" w:eastAsia="標楷體" w:hAnsi="標楷體" w:hint="eastAsia"/>
                <w:sz w:val="22"/>
              </w:rPr>
              <w:t>五峰鄉、尖石鄉</w:t>
            </w:r>
          </w:p>
        </w:tc>
      </w:tr>
      <w:tr w:rsidR="0021280A" w:rsidRPr="00586E79" w:rsidTr="00A348AD">
        <w:tc>
          <w:tcPr>
            <w:tcW w:w="1080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  <w:r w:rsidRPr="00586E79">
              <w:rPr>
                <w:rFonts w:ascii="標楷體" w:eastAsia="標楷體" w:hAnsi="標楷體" w:hint="eastAsia"/>
                <w:sz w:val="22"/>
              </w:rPr>
              <w:t>苗栗縣</w:t>
            </w:r>
          </w:p>
        </w:tc>
        <w:tc>
          <w:tcPr>
            <w:tcW w:w="2052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  <w:r w:rsidRPr="00586E79">
              <w:rPr>
                <w:rFonts w:ascii="標楷體" w:eastAsia="標楷體" w:hAnsi="標楷體" w:hint="eastAsia"/>
                <w:sz w:val="22"/>
              </w:rPr>
              <w:t>泰安鄉</w:t>
            </w:r>
          </w:p>
        </w:tc>
        <w:tc>
          <w:tcPr>
            <w:tcW w:w="2160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160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  <w:r w:rsidRPr="00586E79">
              <w:rPr>
                <w:rFonts w:ascii="標楷體" w:eastAsia="標楷體" w:hAnsi="標楷體" w:hint="eastAsia"/>
                <w:sz w:val="22"/>
              </w:rPr>
              <w:t>南庄鄉、獅潭鄉</w:t>
            </w:r>
          </w:p>
        </w:tc>
        <w:tc>
          <w:tcPr>
            <w:tcW w:w="2839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  <w:r w:rsidRPr="00586E79">
              <w:rPr>
                <w:rFonts w:ascii="標楷體" w:eastAsia="標楷體" w:hAnsi="標楷體" w:hint="eastAsia"/>
                <w:sz w:val="22"/>
              </w:rPr>
              <w:t>泰安鄉、南庄鄉、獅潭鄉</w:t>
            </w:r>
          </w:p>
        </w:tc>
      </w:tr>
      <w:tr w:rsidR="0021280A" w:rsidRPr="00586E79" w:rsidTr="00A348AD">
        <w:tc>
          <w:tcPr>
            <w:tcW w:w="1080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  <w:proofErr w:type="gramStart"/>
            <w:r w:rsidRPr="00586E79">
              <w:rPr>
                <w:rFonts w:ascii="標楷體" w:eastAsia="標楷體" w:hAnsi="標楷體" w:hint="eastAsia"/>
                <w:sz w:val="22"/>
              </w:rPr>
              <w:t>臺</w:t>
            </w:r>
            <w:proofErr w:type="gramEnd"/>
            <w:r w:rsidRPr="00586E79">
              <w:rPr>
                <w:rFonts w:ascii="標楷體" w:eastAsia="標楷體" w:hAnsi="標楷體" w:hint="eastAsia"/>
                <w:sz w:val="22"/>
              </w:rPr>
              <w:t>中市</w:t>
            </w:r>
          </w:p>
        </w:tc>
        <w:tc>
          <w:tcPr>
            <w:tcW w:w="2052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  <w:r w:rsidRPr="00586E79">
              <w:rPr>
                <w:rFonts w:ascii="標楷體" w:eastAsia="標楷體" w:hAnsi="標楷體" w:hint="eastAsia"/>
                <w:sz w:val="22"/>
              </w:rPr>
              <w:t>和平區</w:t>
            </w:r>
          </w:p>
        </w:tc>
        <w:tc>
          <w:tcPr>
            <w:tcW w:w="2160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160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839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  <w:r w:rsidRPr="00586E79">
              <w:rPr>
                <w:rFonts w:ascii="標楷體" w:eastAsia="標楷體" w:hAnsi="標楷體" w:hint="eastAsia"/>
                <w:sz w:val="22"/>
              </w:rPr>
              <w:t>和平區</w:t>
            </w:r>
          </w:p>
        </w:tc>
      </w:tr>
      <w:tr w:rsidR="0021280A" w:rsidRPr="00586E79" w:rsidTr="00A348AD">
        <w:tc>
          <w:tcPr>
            <w:tcW w:w="1080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  <w:r w:rsidRPr="00586E79">
              <w:rPr>
                <w:rFonts w:ascii="標楷體" w:eastAsia="標楷體" w:hAnsi="標楷體" w:hint="eastAsia"/>
                <w:sz w:val="22"/>
              </w:rPr>
              <w:t>南投縣</w:t>
            </w:r>
          </w:p>
        </w:tc>
        <w:tc>
          <w:tcPr>
            <w:tcW w:w="2052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  <w:r w:rsidRPr="00586E79">
              <w:rPr>
                <w:rFonts w:ascii="標楷體" w:eastAsia="標楷體" w:hAnsi="標楷體" w:hint="eastAsia"/>
                <w:sz w:val="22"/>
              </w:rPr>
              <w:t>仁愛鄉、信義鄉</w:t>
            </w:r>
          </w:p>
        </w:tc>
        <w:tc>
          <w:tcPr>
            <w:tcW w:w="2160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160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  <w:r w:rsidRPr="00586E79">
              <w:rPr>
                <w:rFonts w:ascii="標楷體" w:eastAsia="標楷體" w:hAnsi="標楷體" w:hint="eastAsia"/>
                <w:sz w:val="22"/>
              </w:rPr>
              <w:t>魚池鄉</w:t>
            </w:r>
          </w:p>
        </w:tc>
        <w:tc>
          <w:tcPr>
            <w:tcW w:w="2839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  <w:r w:rsidRPr="00586E79">
              <w:rPr>
                <w:rFonts w:ascii="標楷體" w:eastAsia="標楷體" w:hAnsi="標楷體" w:hint="eastAsia"/>
                <w:sz w:val="22"/>
              </w:rPr>
              <w:t>中寮鄉、仁愛鄉、信義鄉</w:t>
            </w:r>
          </w:p>
        </w:tc>
      </w:tr>
      <w:tr w:rsidR="0021280A" w:rsidRPr="00586E79" w:rsidTr="00A348AD">
        <w:tc>
          <w:tcPr>
            <w:tcW w:w="1080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  <w:r w:rsidRPr="00586E79">
              <w:rPr>
                <w:rFonts w:ascii="標楷體" w:eastAsia="標楷體" w:hAnsi="標楷體" w:hint="eastAsia"/>
                <w:sz w:val="22"/>
              </w:rPr>
              <w:t>嘉義縣</w:t>
            </w:r>
          </w:p>
        </w:tc>
        <w:tc>
          <w:tcPr>
            <w:tcW w:w="2052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  <w:r w:rsidRPr="00586E79">
              <w:rPr>
                <w:rFonts w:ascii="標楷體" w:eastAsia="標楷體" w:hAnsi="標楷體" w:hint="eastAsia"/>
                <w:sz w:val="22"/>
              </w:rPr>
              <w:t>阿里山鄉</w:t>
            </w:r>
          </w:p>
        </w:tc>
        <w:tc>
          <w:tcPr>
            <w:tcW w:w="2160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160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839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  <w:r w:rsidRPr="00586E79">
              <w:rPr>
                <w:rFonts w:ascii="標楷體" w:eastAsia="標楷體" w:hAnsi="標楷體" w:hint="eastAsia"/>
                <w:sz w:val="22"/>
              </w:rPr>
              <w:t>番路鄉、大埔鄉、阿里山鄉</w:t>
            </w:r>
          </w:p>
        </w:tc>
      </w:tr>
      <w:tr w:rsidR="0021280A" w:rsidRPr="00586E79" w:rsidTr="00A348AD">
        <w:tc>
          <w:tcPr>
            <w:tcW w:w="1080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  <w:proofErr w:type="gramStart"/>
            <w:r w:rsidRPr="00586E79">
              <w:rPr>
                <w:rFonts w:ascii="標楷體" w:eastAsia="標楷體" w:hAnsi="標楷體" w:hint="eastAsia"/>
                <w:sz w:val="22"/>
              </w:rPr>
              <w:t>臺</w:t>
            </w:r>
            <w:proofErr w:type="gramEnd"/>
            <w:r w:rsidRPr="00586E79">
              <w:rPr>
                <w:rFonts w:ascii="標楷體" w:eastAsia="標楷體" w:hAnsi="標楷體" w:hint="eastAsia"/>
                <w:sz w:val="22"/>
              </w:rPr>
              <w:t>南市</w:t>
            </w:r>
          </w:p>
        </w:tc>
        <w:tc>
          <w:tcPr>
            <w:tcW w:w="2052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160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160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839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  <w:proofErr w:type="gramStart"/>
            <w:r w:rsidRPr="00586E79">
              <w:rPr>
                <w:rFonts w:ascii="標楷體" w:eastAsia="標楷體" w:hAnsi="標楷體" w:hint="eastAsia"/>
                <w:sz w:val="22"/>
              </w:rPr>
              <w:t>楠</w:t>
            </w:r>
            <w:proofErr w:type="gramEnd"/>
            <w:r w:rsidRPr="00586E79">
              <w:rPr>
                <w:rFonts w:ascii="標楷體" w:eastAsia="標楷體" w:hAnsi="標楷體" w:hint="eastAsia"/>
                <w:sz w:val="22"/>
              </w:rPr>
              <w:t>西區、南化區、左鎮區、龍崎區</w:t>
            </w:r>
          </w:p>
        </w:tc>
      </w:tr>
      <w:tr w:rsidR="0021280A" w:rsidRPr="00586E79" w:rsidTr="00A348AD">
        <w:tc>
          <w:tcPr>
            <w:tcW w:w="1080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  <w:r w:rsidRPr="00586E79">
              <w:rPr>
                <w:rFonts w:ascii="標楷體" w:eastAsia="標楷體" w:hAnsi="標楷體" w:hint="eastAsia"/>
                <w:sz w:val="22"/>
              </w:rPr>
              <w:t>高雄市</w:t>
            </w:r>
          </w:p>
        </w:tc>
        <w:tc>
          <w:tcPr>
            <w:tcW w:w="2052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  <w:r w:rsidRPr="00586E79">
              <w:rPr>
                <w:rFonts w:ascii="標楷體" w:eastAsia="標楷體" w:hAnsi="標楷體" w:hint="eastAsia"/>
                <w:sz w:val="22"/>
              </w:rPr>
              <w:t>那瑪夏區、桃源區、茂林區</w:t>
            </w:r>
          </w:p>
        </w:tc>
        <w:tc>
          <w:tcPr>
            <w:tcW w:w="2160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160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839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  <w:r w:rsidRPr="00586E79">
              <w:rPr>
                <w:rFonts w:ascii="標楷體" w:eastAsia="標楷體" w:hAnsi="標楷體" w:hint="eastAsia"/>
                <w:sz w:val="22"/>
              </w:rPr>
              <w:t>田寮區、六龜區、</w:t>
            </w:r>
            <w:proofErr w:type="gramStart"/>
            <w:r w:rsidRPr="00586E79">
              <w:rPr>
                <w:rFonts w:ascii="標楷體" w:eastAsia="標楷體" w:hAnsi="標楷體" w:hint="eastAsia"/>
                <w:sz w:val="22"/>
              </w:rPr>
              <w:t>甲仙區</w:t>
            </w:r>
            <w:proofErr w:type="gramEnd"/>
            <w:r w:rsidRPr="00586E79">
              <w:rPr>
                <w:rFonts w:ascii="標楷體" w:eastAsia="標楷體" w:hAnsi="標楷體" w:hint="eastAsia"/>
                <w:sz w:val="22"/>
              </w:rPr>
              <w:t>、那瑪夏區、桃源區、茂林區</w:t>
            </w:r>
          </w:p>
        </w:tc>
      </w:tr>
      <w:tr w:rsidR="0021280A" w:rsidRPr="00586E79" w:rsidTr="00A348AD">
        <w:tc>
          <w:tcPr>
            <w:tcW w:w="1080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  <w:r w:rsidRPr="00586E79">
              <w:rPr>
                <w:rFonts w:ascii="標楷體" w:eastAsia="標楷體" w:hAnsi="標楷體" w:hint="eastAsia"/>
                <w:sz w:val="22"/>
              </w:rPr>
              <w:t>屏東縣</w:t>
            </w:r>
          </w:p>
        </w:tc>
        <w:tc>
          <w:tcPr>
            <w:tcW w:w="2052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  <w:r w:rsidRPr="00586E79">
              <w:rPr>
                <w:rFonts w:ascii="標楷體" w:eastAsia="標楷體" w:hAnsi="標楷體" w:hint="eastAsia"/>
                <w:sz w:val="22"/>
              </w:rPr>
              <w:t>三地門鄉、霧台鄉、瑪家鄉、泰武鄉、來義鄉、春日鄉、獅子鄉、牡丹鄉</w:t>
            </w:r>
          </w:p>
        </w:tc>
        <w:tc>
          <w:tcPr>
            <w:tcW w:w="2160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  <w:r w:rsidRPr="00586E79">
              <w:rPr>
                <w:rFonts w:ascii="標楷體" w:eastAsia="標楷體" w:hAnsi="標楷體" w:hint="eastAsia"/>
                <w:sz w:val="22"/>
              </w:rPr>
              <w:t>琉球鄉</w:t>
            </w:r>
          </w:p>
        </w:tc>
        <w:tc>
          <w:tcPr>
            <w:tcW w:w="2160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  <w:r w:rsidRPr="00586E79">
              <w:rPr>
                <w:rFonts w:ascii="標楷體" w:eastAsia="標楷體" w:hAnsi="標楷體" w:hint="eastAsia"/>
                <w:sz w:val="22"/>
              </w:rPr>
              <w:t>滿州鄉</w:t>
            </w:r>
          </w:p>
        </w:tc>
        <w:tc>
          <w:tcPr>
            <w:tcW w:w="2839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  <w:r w:rsidRPr="00586E79">
              <w:rPr>
                <w:rFonts w:ascii="標楷體" w:eastAsia="標楷體" w:hAnsi="標楷體" w:hint="eastAsia"/>
                <w:sz w:val="22"/>
              </w:rPr>
              <w:t>滿州鄉、泰武鄉、春日鄉、獅子鄉、牡丹鄉</w:t>
            </w:r>
          </w:p>
        </w:tc>
      </w:tr>
      <w:tr w:rsidR="0021280A" w:rsidRPr="00586E79" w:rsidTr="00A348AD">
        <w:tc>
          <w:tcPr>
            <w:tcW w:w="1080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  <w:r w:rsidRPr="00586E79">
              <w:rPr>
                <w:rFonts w:ascii="標楷體" w:eastAsia="標楷體" w:hAnsi="標楷體" w:hint="eastAsia"/>
                <w:sz w:val="22"/>
              </w:rPr>
              <w:t>宜蘭縣</w:t>
            </w:r>
          </w:p>
        </w:tc>
        <w:tc>
          <w:tcPr>
            <w:tcW w:w="2052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  <w:r w:rsidRPr="00586E79">
              <w:rPr>
                <w:rFonts w:ascii="標楷體" w:eastAsia="標楷體" w:hAnsi="標楷體" w:hint="eastAsia"/>
                <w:sz w:val="22"/>
              </w:rPr>
              <w:t>大同鄉、南澳鄉</w:t>
            </w:r>
          </w:p>
        </w:tc>
        <w:tc>
          <w:tcPr>
            <w:tcW w:w="2160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160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839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  <w:r w:rsidRPr="00586E79">
              <w:rPr>
                <w:rFonts w:ascii="標楷體" w:eastAsia="標楷體" w:hAnsi="標楷體" w:hint="eastAsia"/>
                <w:sz w:val="22"/>
              </w:rPr>
              <w:t>大同鄉、南澳鄉</w:t>
            </w:r>
          </w:p>
        </w:tc>
      </w:tr>
      <w:tr w:rsidR="0021280A" w:rsidRPr="00586E79" w:rsidTr="00A348AD">
        <w:tc>
          <w:tcPr>
            <w:tcW w:w="1080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  <w:r w:rsidRPr="00586E79">
              <w:rPr>
                <w:rFonts w:ascii="標楷體" w:eastAsia="標楷體" w:hAnsi="標楷體" w:hint="eastAsia"/>
                <w:sz w:val="22"/>
              </w:rPr>
              <w:t>花蓮縣</w:t>
            </w:r>
          </w:p>
        </w:tc>
        <w:tc>
          <w:tcPr>
            <w:tcW w:w="2052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  <w:r w:rsidRPr="00586E79">
              <w:rPr>
                <w:rFonts w:ascii="標楷體" w:eastAsia="標楷體" w:hAnsi="標楷體" w:hint="eastAsia"/>
                <w:sz w:val="22"/>
              </w:rPr>
              <w:t>秀林鄉、萬榮鄉、卓溪鄉</w:t>
            </w:r>
          </w:p>
        </w:tc>
        <w:tc>
          <w:tcPr>
            <w:tcW w:w="2160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160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  <w:r w:rsidRPr="00586E79">
              <w:rPr>
                <w:rFonts w:ascii="標楷體" w:eastAsia="標楷體" w:hAnsi="標楷體" w:hint="eastAsia"/>
                <w:sz w:val="22"/>
              </w:rPr>
              <w:t>花蓮市、吉安鄉、新城鄉、壽豐鄉、鳳林鄉、光復鄉、豐濱鄉、瑞穗鄉、玉里鎮、富里鄉</w:t>
            </w:r>
          </w:p>
        </w:tc>
        <w:tc>
          <w:tcPr>
            <w:tcW w:w="2839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  <w:r w:rsidRPr="00586E79">
              <w:rPr>
                <w:rFonts w:ascii="標楷體" w:eastAsia="標楷體" w:hAnsi="標楷體" w:hint="eastAsia"/>
                <w:sz w:val="22"/>
              </w:rPr>
              <w:t>鳳林鄉、壽豐鄉、光復鄉、瑞穗鄉、富里鄉、秀林鄉、卓溪鄉、豐濱鄉</w:t>
            </w:r>
          </w:p>
        </w:tc>
      </w:tr>
      <w:tr w:rsidR="0021280A" w:rsidRPr="00586E79" w:rsidTr="00A348AD">
        <w:tc>
          <w:tcPr>
            <w:tcW w:w="1080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  <w:proofErr w:type="gramStart"/>
            <w:r w:rsidRPr="00586E79">
              <w:rPr>
                <w:rFonts w:ascii="標楷體" w:eastAsia="標楷體" w:hAnsi="標楷體" w:hint="eastAsia"/>
                <w:sz w:val="22"/>
              </w:rPr>
              <w:t>臺</w:t>
            </w:r>
            <w:proofErr w:type="gramEnd"/>
            <w:r w:rsidRPr="00586E79">
              <w:rPr>
                <w:rFonts w:ascii="標楷體" w:eastAsia="標楷體" w:hAnsi="標楷體" w:hint="eastAsia"/>
                <w:sz w:val="22"/>
              </w:rPr>
              <w:t>東縣</w:t>
            </w:r>
          </w:p>
        </w:tc>
        <w:tc>
          <w:tcPr>
            <w:tcW w:w="2052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  <w:r w:rsidRPr="00586E79">
              <w:rPr>
                <w:rFonts w:ascii="標楷體" w:eastAsia="標楷體" w:hAnsi="標楷體" w:hint="eastAsia"/>
                <w:sz w:val="22"/>
              </w:rPr>
              <w:t>海端鄉、延平鄉、金峰鄉、達仁鄉、蘭嶼鄉</w:t>
            </w:r>
          </w:p>
        </w:tc>
        <w:tc>
          <w:tcPr>
            <w:tcW w:w="2160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  <w:r w:rsidRPr="00586E79">
              <w:rPr>
                <w:rFonts w:ascii="標楷體" w:eastAsia="標楷體" w:hAnsi="標楷體" w:hint="eastAsia"/>
                <w:sz w:val="22"/>
              </w:rPr>
              <w:t>綠島鄉</w:t>
            </w:r>
          </w:p>
        </w:tc>
        <w:tc>
          <w:tcPr>
            <w:tcW w:w="2160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  <w:proofErr w:type="gramStart"/>
            <w:r w:rsidRPr="00586E79">
              <w:rPr>
                <w:rFonts w:ascii="標楷體" w:eastAsia="標楷體" w:hAnsi="標楷體" w:hint="eastAsia"/>
                <w:sz w:val="22"/>
              </w:rPr>
              <w:t>臺</w:t>
            </w:r>
            <w:proofErr w:type="gramEnd"/>
            <w:r w:rsidRPr="00586E79">
              <w:rPr>
                <w:rFonts w:ascii="標楷體" w:eastAsia="標楷體" w:hAnsi="標楷體" w:hint="eastAsia"/>
                <w:sz w:val="22"/>
              </w:rPr>
              <w:t>東市、卑南鄉、大武鄉、太麻里鄉、東河鄉、鹿野鄉、池上鄉、成功鎮、關山鎮、長濱鄉</w:t>
            </w:r>
          </w:p>
        </w:tc>
        <w:tc>
          <w:tcPr>
            <w:tcW w:w="2839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  <w:r w:rsidRPr="00586E79">
              <w:rPr>
                <w:rFonts w:ascii="標楷體" w:eastAsia="標楷體" w:hAnsi="標楷體" w:hint="eastAsia"/>
                <w:sz w:val="22"/>
              </w:rPr>
              <w:t>海端鄉、延平鄉、金峰鄉、達仁鄉、蘭嶼鄉、鹿野鄉、卑南鄉、大武鄉、東河鄉、長濱鄉</w:t>
            </w:r>
          </w:p>
        </w:tc>
      </w:tr>
      <w:tr w:rsidR="0021280A" w:rsidRPr="00586E79" w:rsidTr="00A348AD">
        <w:tc>
          <w:tcPr>
            <w:tcW w:w="1080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  <w:r w:rsidRPr="00586E79">
              <w:rPr>
                <w:rFonts w:ascii="標楷體" w:eastAsia="標楷體" w:hAnsi="標楷體" w:hint="eastAsia"/>
                <w:sz w:val="22"/>
              </w:rPr>
              <w:t>澎湖縣</w:t>
            </w:r>
          </w:p>
        </w:tc>
        <w:tc>
          <w:tcPr>
            <w:tcW w:w="2052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160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  <w:r w:rsidRPr="00586E79">
              <w:rPr>
                <w:rFonts w:ascii="標楷體" w:eastAsia="標楷體" w:hAnsi="標楷體" w:hint="eastAsia"/>
                <w:sz w:val="22"/>
              </w:rPr>
              <w:t>馬公市、湖西鄉、白沙鄉、西嶼鄉、望安鄉、七美鄉</w:t>
            </w:r>
          </w:p>
        </w:tc>
        <w:tc>
          <w:tcPr>
            <w:tcW w:w="2160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839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  <w:r w:rsidRPr="00586E79">
              <w:rPr>
                <w:rFonts w:ascii="標楷體" w:eastAsia="標楷體" w:hAnsi="標楷體" w:hint="eastAsia"/>
                <w:sz w:val="22"/>
              </w:rPr>
              <w:t>湖西鄉、白沙鄉、西嶼鄉、望安鄉、七美鄉</w:t>
            </w:r>
          </w:p>
        </w:tc>
      </w:tr>
      <w:tr w:rsidR="0021280A" w:rsidRPr="00586E79" w:rsidTr="00A348AD">
        <w:tc>
          <w:tcPr>
            <w:tcW w:w="1080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  <w:r w:rsidRPr="00586E79">
              <w:rPr>
                <w:rFonts w:ascii="標楷體" w:eastAsia="標楷體" w:hAnsi="標楷體" w:hint="eastAsia"/>
                <w:sz w:val="22"/>
              </w:rPr>
              <w:t>金門縣</w:t>
            </w:r>
          </w:p>
        </w:tc>
        <w:tc>
          <w:tcPr>
            <w:tcW w:w="2052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160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  <w:r w:rsidRPr="00586E79">
              <w:rPr>
                <w:rFonts w:ascii="標楷體" w:eastAsia="標楷體" w:hAnsi="標楷體" w:hint="eastAsia"/>
                <w:sz w:val="22"/>
              </w:rPr>
              <w:t>金城鎮、金寧鄉、金沙鎮、烈嶼鄉、金湖鎮、烏坵</w:t>
            </w:r>
          </w:p>
        </w:tc>
        <w:tc>
          <w:tcPr>
            <w:tcW w:w="2160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839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  <w:r w:rsidRPr="00586E79">
              <w:rPr>
                <w:rFonts w:ascii="標楷體" w:eastAsia="標楷體" w:hAnsi="標楷體" w:hint="eastAsia"/>
                <w:sz w:val="22"/>
              </w:rPr>
              <w:t>金城鎮、金寧鄉、金沙鎮、烈嶼鄉、烏坵</w:t>
            </w:r>
          </w:p>
        </w:tc>
      </w:tr>
      <w:tr w:rsidR="0021280A" w:rsidRPr="00586E79" w:rsidTr="00A348AD">
        <w:tc>
          <w:tcPr>
            <w:tcW w:w="1080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  <w:r w:rsidRPr="00586E79">
              <w:rPr>
                <w:rFonts w:ascii="標楷體" w:eastAsia="標楷體" w:hAnsi="標楷體" w:hint="eastAsia"/>
                <w:sz w:val="22"/>
              </w:rPr>
              <w:t>連江縣</w:t>
            </w:r>
          </w:p>
        </w:tc>
        <w:tc>
          <w:tcPr>
            <w:tcW w:w="2052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160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  <w:r w:rsidRPr="00586E79">
              <w:rPr>
                <w:rFonts w:ascii="標楷體" w:eastAsia="標楷體" w:hAnsi="標楷體" w:hint="eastAsia"/>
                <w:sz w:val="22"/>
              </w:rPr>
              <w:t>南竿鄉、北竿鄉、莒光鄉、東引鄉</w:t>
            </w:r>
          </w:p>
        </w:tc>
        <w:tc>
          <w:tcPr>
            <w:tcW w:w="2160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839" w:type="dxa"/>
          </w:tcPr>
          <w:p w:rsidR="0021280A" w:rsidRPr="00586E79" w:rsidRDefault="0021280A" w:rsidP="00A348AD">
            <w:pPr>
              <w:rPr>
                <w:rFonts w:ascii="標楷體" w:eastAsia="標楷體" w:hAnsi="標楷體"/>
                <w:sz w:val="22"/>
              </w:rPr>
            </w:pPr>
            <w:r w:rsidRPr="00586E79">
              <w:rPr>
                <w:rFonts w:ascii="標楷體" w:eastAsia="標楷體" w:hAnsi="標楷體" w:hint="eastAsia"/>
                <w:sz w:val="22"/>
              </w:rPr>
              <w:t>北竿鄉、莒光鄉、東引鄉</w:t>
            </w:r>
          </w:p>
        </w:tc>
      </w:tr>
    </w:tbl>
    <w:p w:rsidR="0021280A" w:rsidRPr="00586E79" w:rsidRDefault="0021280A" w:rsidP="0021280A">
      <w:pPr>
        <w:numPr>
          <w:ilvl w:val="0"/>
          <w:numId w:val="1"/>
        </w:numPr>
        <w:spacing w:line="300" w:lineRule="exact"/>
        <w:jc w:val="both"/>
        <w:rPr>
          <w:rFonts w:ascii="標楷體" w:eastAsia="標楷體" w:hAnsi="標楷體"/>
          <w:sz w:val="20"/>
          <w:szCs w:val="20"/>
        </w:rPr>
      </w:pPr>
      <w:proofErr w:type="gramStart"/>
      <w:r w:rsidRPr="00586E79">
        <w:rPr>
          <w:rFonts w:ascii="標楷體" w:eastAsia="標楷體" w:hAnsi="標楷體" w:hint="eastAsia"/>
          <w:sz w:val="20"/>
          <w:szCs w:val="20"/>
        </w:rPr>
        <w:t>此表參照</w:t>
      </w:r>
      <w:proofErr w:type="gramEnd"/>
      <w:r w:rsidRPr="00586E79">
        <w:rPr>
          <w:rFonts w:ascii="標楷體" w:eastAsia="標楷體" w:hAnsi="標楷體" w:hint="eastAsia"/>
          <w:sz w:val="20"/>
          <w:szCs w:val="20"/>
        </w:rPr>
        <w:t>行政院衛生署</w:t>
      </w:r>
      <w:proofErr w:type="gramStart"/>
      <w:r w:rsidRPr="00586E79">
        <w:rPr>
          <w:rFonts w:ascii="標楷體" w:eastAsia="標楷體" w:hAnsi="標楷體" w:hint="eastAsia"/>
          <w:sz w:val="20"/>
          <w:szCs w:val="20"/>
        </w:rPr>
        <w:t>照護處界定</w:t>
      </w:r>
      <w:proofErr w:type="gramEnd"/>
      <w:r w:rsidRPr="00586E79">
        <w:rPr>
          <w:rFonts w:ascii="標楷體" w:eastAsia="標楷體" w:hAnsi="標楷體" w:hint="eastAsia"/>
          <w:sz w:val="20"/>
          <w:szCs w:val="20"/>
        </w:rPr>
        <w:t>山地原住民郷、離島鄉、平地原住民鄉及偏遠地區之標準辦理。</w:t>
      </w:r>
    </w:p>
    <w:p w:rsidR="0021280A" w:rsidRPr="00586E79" w:rsidRDefault="0021280A" w:rsidP="0021280A">
      <w:pPr>
        <w:numPr>
          <w:ilvl w:val="0"/>
          <w:numId w:val="1"/>
        </w:numPr>
        <w:spacing w:line="300" w:lineRule="exact"/>
        <w:jc w:val="both"/>
        <w:rPr>
          <w:rFonts w:ascii="標楷體" w:eastAsia="標楷體" w:hAnsi="標楷體"/>
          <w:sz w:val="20"/>
          <w:szCs w:val="20"/>
        </w:rPr>
      </w:pPr>
      <w:r w:rsidRPr="00586E79">
        <w:rPr>
          <w:rFonts w:ascii="標楷體" w:eastAsia="標楷體" w:hAnsi="標楷體" w:hint="eastAsia"/>
          <w:sz w:val="20"/>
          <w:szCs w:val="20"/>
        </w:rPr>
        <w:t>依據九十九年七月十三日</w:t>
      </w:r>
      <w:proofErr w:type="gramStart"/>
      <w:r w:rsidRPr="00586E79">
        <w:rPr>
          <w:rFonts w:ascii="標楷體" w:eastAsia="標楷體" w:hAnsi="標楷體" w:hint="eastAsia"/>
          <w:sz w:val="20"/>
          <w:szCs w:val="20"/>
        </w:rPr>
        <w:t>衛署照字</w:t>
      </w:r>
      <w:proofErr w:type="gramEnd"/>
      <w:r w:rsidRPr="00586E79">
        <w:rPr>
          <w:rFonts w:ascii="標楷體" w:eastAsia="標楷體" w:hAnsi="標楷體" w:hint="eastAsia"/>
          <w:sz w:val="20"/>
          <w:szCs w:val="20"/>
        </w:rPr>
        <w:t>○九九二八六一八九八函示，花蓮縣豐濱鄉係屬平地原住民地區，符合偏遠地區之定義。</w:t>
      </w:r>
    </w:p>
    <w:p w:rsidR="009D6C14" w:rsidRDefault="009D6C14" w:rsidP="0021280A">
      <w:pPr>
        <w:widowControl/>
        <w:rPr>
          <w:rFonts w:ascii="標楷體" w:eastAsia="標楷體" w:hAnsi="標楷體" w:cs="Arial"/>
          <w:color w:val="000000" w:themeColor="text1"/>
          <w:szCs w:val="24"/>
        </w:rPr>
      </w:pPr>
    </w:p>
    <w:sectPr w:rsidR="009D6C14" w:rsidSect="000F0FFF">
      <w:pgSz w:w="11906" w:h="16838"/>
      <w:pgMar w:top="709" w:right="991" w:bottom="284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0DB5" w:rsidRDefault="00C30DB5" w:rsidP="0081105A">
      <w:r>
        <w:separator/>
      </w:r>
    </w:p>
  </w:endnote>
  <w:endnote w:type="continuationSeparator" w:id="0">
    <w:p w:rsidR="00C30DB5" w:rsidRDefault="00C30DB5" w:rsidP="008110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0DB5" w:rsidRDefault="00C30DB5" w:rsidP="0081105A">
      <w:r>
        <w:separator/>
      </w:r>
    </w:p>
  </w:footnote>
  <w:footnote w:type="continuationSeparator" w:id="0">
    <w:p w:rsidR="00C30DB5" w:rsidRDefault="00C30DB5" w:rsidP="008110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D5A80"/>
    <w:multiLevelType w:val="hybridMultilevel"/>
    <w:tmpl w:val="D848B948"/>
    <w:lvl w:ilvl="0" w:tplc="FCC824EC">
      <w:start w:val="5"/>
      <w:numFmt w:val="bullet"/>
      <w:lvlText w:val="◎"/>
      <w:lvlJc w:val="left"/>
      <w:pPr>
        <w:tabs>
          <w:tab w:val="num" w:pos="180"/>
        </w:tabs>
        <w:ind w:left="18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780"/>
        </w:tabs>
        <w:ind w:left="7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740"/>
        </w:tabs>
        <w:ind w:left="17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20"/>
        </w:tabs>
        <w:ind w:left="22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00"/>
        </w:tabs>
        <w:ind w:left="27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60"/>
        </w:tabs>
        <w:ind w:left="36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140"/>
        </w:tabs>
        <w:ind w:left="414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EB6"/>
    <w:rsid w:val="00050C84"/>
    <w:rsid w:val="00074899"/>
    <w:rsid w:val="00086460"/>
    <w:rsid w:val="0009353B"/>
    <w:rsid w:val="000D0805"/>
    <w:rsid w:val="000F0FFF"/>
    <w:rsid w:val="001156D5"/>
    <w:rsid w:val="001D485C"/>
    <w:rsid w:val="0021280A"/>
    <w:rsid w:val="002169EE"/>
    <w:rsid w:val="00231D3D"/>
    <w:rsid w:val="00273DAF"/>
    <w:rsid w:val="002D1597"/>
    <w:rsid w:val="00407B85"/>
    <w:rsid w:val="00425680"/>
    <w:rsid w:val="004C0931"/>
    <w:rsid w:val="005154D2"/>
    <w:rsid w:val="005174E7"/>
    <w:rsid w:val="005540FE"/>
    <w:rsid w:val="00561A38"/>
    <w:rsid w:val="005A6FC6"/>
    <w:rsid w:val="005B660D"/>
    <w:rsid w:val="005E2598"/>
    <w:rsid w:val="00692D09"/>
    <w:rsid w:val="00711DA0"/>
    <w:rsid w:val="00731E20"/>
    <w:rsid w:val="0074469C"/>
    <w:rsid w:val="007B043F"/>
    <w:rsid w:val="007E1A9D"/>
    <w:rsid w:val="0081105A"/>
    <w:rsid w:val="00851307"/>
    <w:rsid w:val="008667F6"/>
    <w:rsid w:val="00926907"/>
    <w:rsid w:val="009430BB"/>
    <w:rsid w:val="00962E4E"/>
    <w:rsid w:val="0098362F"/>
    <w:rsid w:val="009A60B3"/>
    <w:rsid w:val="009C7098"/>
    <w:rsid w:val="009D6C14"/>
    <w:rsid w:val="009F7FC9"/>
    <w:rsid w:val="00AB57E8"/>
    <w:rsid w:val="00AE552B"/>
    <w:rsid w:val="00B4294F"/>
    <w:rsid w:val="00B85365"/>
    <w:rsid w:val="00B97EB6"/>
    <w:rsid w:val="00BA2CC4"/>
    <w:rsid w:val="00C30DB5"/>
    <w:rsid w:val="00C51C5F"/>
    <w:rsid w:val="00C83BF1"/>
    <w:rsid w:val="00C97C1B"/>
    <w:rsid w:val="00D41C57"/>
    <w:rsid w:val="00D91347"/>
    <w:rsid w:val="00D92021"/>
    <w:rsid w:val="00DA1C9F"/>
    <w:rsid w:val="00DA334B"/>
    <w:rsid w:val="00DC1649"/>
    <w:rsid w:val="00DE3FAE"/>
    <w:rsid w:val="00DF22D0"/>
    <w:rsid w:val="00E73471"/>
    <w:rsid w:val="00EB0B2A"/>
    <w:rsid w:val="00EB3340"/>
    <w:rsid w:val="00EB524A"/>
    <w:rsid w:val="00FD5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C9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A1C9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110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1105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110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1105A"/>
    <w:rPr>
      <w:sz w:val="20"/>
      <w:szCs w:val="20"/>
    </w:rPr>
  </w:style>
  <w:style w:type="table" w:styleId="a9">
    <w:name w:val="Table Grid"/>
    <w:basedOn w:val="a1"/>
    <w:uiPriority w:val="59"/>
    <w:rsid w:val="00731E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C9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A1C9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110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1105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110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1105A"/>
    <w:rPr>
      <w:sz w:val="20"/>
      <w:szCs w:val="20"/>
    </w:rPr>
  </w:style>
  <w:style w:type="table" w:styleId="a9">
    <w:name w:val="Table Grid"/>
    <w:basedOn w:val="a1"/>
    <w:uiPriority w:val="59"/>
    <w:rsid w:val="00731E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320</Words>
  <Characters>1829</Characters>
  <Application>Microsoft Office Word</Application>
  <DocSecurity>0</DocSecurity>
  <Lines>15</Lines>
  <Paragraphs>4</Paragraphs>
  <ScaleCrop>false</ScaleCrop>
  <Company/>
  <LinksUpToDate>false</LinksUpToDate>
  <CharactersWithSpaces>2145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許雅筑</dc:creator>
  <cp:lastModifiedBy>許雅筑</cp:lastModifiedBy>
  <cp:revision>15</cp:revision>
  <cp:lastPrinted>2014-01-13T02:59:00Z</cp:lastPrinted>
  <dcterms:created xsi:type="dcterms:W3CDTF">2014-01-13T02:58:00Z</dcterms:created>
  <dcterms:modified xsi:type="dcterms:W3CDTF">2014-01-14T03:13:00Z</dcterms:modified>
</cp:coreProperties>
</file>