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EC" w:rsidRDefault="007159EC" w:rsidP="007159EC">
      <w:pPr>
        <w:pStyle w:val="Web"/>
        <w:rPr>
          <w:rFonts w:ascii="Tahoma" w:hAnsi="Tahoma" w:cs="Tahoma"/>
          <w:color w:val="000000"/>
          <w:sz w:val="18"/>
          <w:szCs w:val="18"/>
        </w:rPr>
      </w:pPr>
      <w:r>
        <w:rPr>
          <w:rStyle w:val="a3"/>
          <w:rFonts w:ascii="Tahoma" w:hAnsi="Tahoma" w:cs="Tahoma"/>
          <w:color w:val="E56600"/>
          <w:sz w:val="21"/>
          <w:szCs w:val="21"/>
        </w:rPr>
        <w:t>【友善扶持獎學金】</w:t>
      </w:r>
      <w:r>
        <w:rPr>
          <w:rFonts w:ascii="Tahoma" w:hAnsi="Tahoma" w:cs="Tahoma"/>
          <w:b/>
          <w:bCs/>
          <w:color w:val="E566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>姓名：</w:t>
      </w:r>
      <w:bookmarkStart w:id="0" w:name="_GoBack"/>
      <w:r>
        <w:rPr>
          <w:rFonts w:ascii="Tahoma" w:hAnsi="Tahoma" w:cs="Tahoma"/>
          <w:color w:val="000000"/>
          <w:sz w:val="21"/>
          <w:szCs w:val="21"/>
        </w:rPr>
        <w:t>謝建財</w:t>
      </w:r>
      <w:bookmarkEnd w:id="0"/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>年齡：</w:t>
      </w:r>
      <w:r>
        <w:rPr>
          <w:rFonts w:ascii="Tahoma" w:hAnsi="Tahoma" w:cs="Tahoma"/>
          <w:color w:val="000000"/>
          <w:sz w:val="21"/>
          <w:szCs w:val="21"/>
        </w:rPr>
        <w:t>56</w:t>
      </w:r>
      <w:r>
        <w:rPr>
          <w:rFonts w:ascii="Tahoma" w:hAnsi="Tahoma" w:cs="Tahoma"/>
          <w:color w:val="000000"/>
          <w:sz w:val="21"/>
          <w:szCs w:val="21"/>
        </w:rPr>
        <w:t>歲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>職業：無障礙計程車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駕駛－大高雄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地區</w:t>
      </w:r>
      <w:r>
        <w:rPr>
          <w:rFonts w:ascii="Tahoma" w:hAnsi="Tahoma" w:cs="Tahoma"/>
          <w:color w:val="000000"/>
          <w:sz w:val="21"/>
          <w:szCs w:val="21"/>
        </w:rPr>
        <w:br/>
        <w:t>--------------------------------------------------------------------------------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Style w:val="a3"/>
          <w:rFonts w:ascii="Tahoma" w:hAnsi="Tahoma" w:cs="Tahoma"/>
          <w:color w:val="003399"/>
          <w:sz w:val="21"/>
          <w:szCs w:val="21"/>
        </w:rPr>
        <w:t>導遊化身無障礙運將</w:t>
      </w:r>
      <w:r>
        <w:rPr>
          <w:rStyle w:val="a3"/>
          <w:rFonts w:ascii="Tahoma" w:hAnsi="Tahoma" w:cs="Tahoma"/>
          <w:color w:val="003399"/>
          <w:sz w:val="21"/>
          <w:szCs w:val="21"/>
        </w:rPr>
        <w:t>  </w:t>
      </w:r>
      <w:r>
        <w:rPr>
          <w:rStyle w:val="a3"/>
          <w:rFonts w:ascii="Tahoma" w:hAnsi="Tahoma" w:cs="Tahoma"/>
          <w:color w:val="003399"/>
          <w:sz w:val="21"/>
          <w:szCs w:val="21"/>
        </w:rPr>
        <w:t>成為病友心中</w:t>
      </w:r>
      <w:r>
        <w:rPr>
          <w:rStyle w:val="a3"/>
          <w:rFonts w:ascii="Tahoma" w:hAnsi="Tahoma" w:cs="Tahoma"/>
          <w:color w:val="003399"/>
          <w:sz w:val="21"/>
          <w:szCs w:val="21"/>
        </w:rPr>
        <w:t>100</w:t>
      </w:r>
      <w:r>
        <w:rPr>
          <w:rStyle w:val="a3"/>
          <w:rFonts w:ascii="Tahoma" w:hAnsi="Tahoma" w:cs="Tahoma"/>
          <w:color w:val="003399"/>
          <w:sz w:val="21"/>
          <w:szCs w:val="21"/>
        </w:rPr>
        <w:t>分的友善司機</w:t>
      </w:r>
      <w:r>
        <w:rPr>
          <w:rFonts w:ascii="Tahoma" w:hAnsi="Tahoma" w:cs="Tahoma"/>
          <w:b/>
          <w:bCs/>
          <w:color w:val="003399"/>
          <w:sz w:val="21"/>
          <w:szCs w:val="21"/>
        </w:rPr>
        <w:br/>
      </w:r>
      <w:r>
        <w:rPr>
          <w:rStyle w:val="a3"/>
          <w:rFonts w:ascii="Tahoma" w:hAnsi="Tahoma" w:cs="Tahoma"/>
          <w:color w:val="003399"/>
          <w:sz w:val="21"/>
          <w:szCs w:val="21"/>
        </w:rPr>
        <w:t xml:space="preserve">　　</w:t>
      </w:r>
      <w:r>
        <w:rPr>
          <w:rFonts w:ascii="Tahoma" w:hAnsi="Tahoma" w:cs="Tahoma"/>
          <w:color w:val="000000"/>
          <w:sz w:val="21"/>
          <w:szCs w:val="21"/>
        </w:rPr>
        <w:t>曾是導遊的謝建財先生，因深感身障和老年人「行」的便利與安全日益重要，因此結合自己導遊的專業投入無障礙計程車行列，他秉持服務熱忱，一心為社會盡份心力。謝大哥目前除參加政府的長照車隊，也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自組無障礙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叫車平台，累積多年無障礙小黃運將與客源，現已開枝散葉，擴展為大高雄地區最大的無障礙車平台。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　　謝大哥自</w:t>
      </w:r>
      <w:r>
        <w:rPr>
          <w:rFonts w:ascii="Tahoma" w:hAnsi="Tahoma" w:cs="Tahoma"/>
          <w:color w:val="000000"/>
          <w:sz w:val="21"/>
          <w:szCs w:val="21"/>
        </w:rPr>
        <w:t>2013</w:t>
      </w:r>
      <w:r>
        <w:rPr>
          <w:rFonts w:ascii="Tahoma" w:hAnsi="Tahoma" w:cs="Tahoma"/>
          <w:color w:val="000000"/>
          <w:sz w:val="21"/>
          <w:szCs w:val="21"/>
        </w:rPr>
        <w:t>年</w:t>
      </w:r>
      <w:r>
        <w:rPr>
          <w:rFonts w:ascii="Tahoma" w:hAnsi="Tahoma" w:cs="Tahoma"/>
          <w:color w:val="000000"/>
          <w:sz w:val="21"/>
          <w:szCs w:val="21"/>
        </w:rPr>
        <w:t>7</w:t>
      </w:r>
      <w:r>
        <w:rPr>
          <w:rFonts w:ascii="Tahoma" w:hAnsi="Tahoma" w:cs="Tahoma"/>
          <w:color w:val="000000"/>
          <w:sz w:val="21"/>
          <w:szCs w:val="21"/>
        </w:rPr>
        <w:t>月駕駛無障礙計程車至今，</w:t>
      </w:r>
      <w:r>
        <w:rPr>
          <w:rFonts w:ascii="Tahoma" w:hAnsi="Tahoma" w:cs="Tahoma"/>
          <w:color w:val="000000"/>
          <w:sz w:val="21"/>
          <w:szCs w:val="21"/>
        </w:rPr>
        <w:t>7</w:t>
      </w:r>
      <w:r>
        <w:rPr>
          <w:rFonts w:ascii="Tahoma" w:hAnsi="Tahoma" w:cs="Tahoma"/>
          <w:color w:val="000000"/>
          <w:sz w:val="21"/>
          <w:szCs w:val="21"/>
        </w:rPr>
        <w:t>年有餘，服務超過</w:t>
      </w:r>
      <w:r>
        <w:rPr>
          <w:rFonts w:ascii="Tahoma" w:hAnsi="Tahoma" w:cs="Tahoma"/>
          <w:color w:val="000000"/>
          <w:sz w:val="21"/>
          <w:szCs w:val="21"/>
        </w:rPr>
        <w:t>3</w:t>
      </w:r>
      <w:r>
        <w:rPr>
          <w:rFonts w:ascii="Tahoma" w:hAnsi="Tahoma" w:cs="Tahoma"/>
          <w:color w:val="000000"/>
          <w:sz w:val="21"/>
          <w:szCs w:val="21"/>
        </w:rPr>
        <w:t>萬趟，他曾帶全身癱瘓的顏小弟遍訪名醫，甚至不辭辛勞從高雄北上台大、榮總求診；而顏小弟因體型壯碩，困難上下床，謝大哥都代替家屬協助他上下床，迄今</w:t>
      </w:r>
      <w:r>
        <w:rPr>
          <w:rFonts w:ascii="Tahoma" w:hAnsi="Tahoma" w:cs="Tahoma"/>
          <w:color w:val="000000"/>
          <w:sz w:val="21"/>
          <w:szCs w:val="21"/>
        </w:rPr>
        <w:t>7</w:t>
      </w:r>
      <w:r>
        <w:rPr>
          <w:rFonts w:ascii="Tahoma" w:hAnsi="Tahoma" w:cs="Tahoma"/>
          <w:color w:val="000000"/>
          <w:sz w:val="21"/>
          <w:szCs w:val="21"/>
        </w:rPr>
        <w:t>年未變。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此外，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謝大哥也固定每周兩天載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罹患腦麻的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張小弟去復健，前些日子張小弟表達希望能夠認謝大哥做乾爹，謝大哥既詫異又開心，他說：「我想大概是我的服務感動了他吧～」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　　至於照顧罕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病漸凍症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母親多年的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佩珍姐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，經歷過數十位計程車司機的接送，謝大哥是眾多司機中，最令她感到深具關懷與同理心的一位，是她心目中</w:t>
      </w:r>
      <w:r>
        <w:rPr>
          <w:rFonts w:ascii="Tahoma" w:hAnsi="Tahoma" w:cs="Tahoma"/>
          <w:color w:val="000000"/>
          <w:sz w:val="21"/>
          <w:szCs w:val="21"/>
        </w:rPr>
        <w:t>100</w:t>
      </w:r>
      <w:r>
        <w:rPr>
          <w:rFonts w:ascii="Tahoma" w:hAnsi="Tahoma" w:cs="Tahoma"/>
          <w:color w:val="000000"/>
          <w:sz w:val="21"/>
          <w:szCs w:val="21"/>
        </w:rPr>
        <w:t>分的司機。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佩珍姐的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母親因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罹患漸凍症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，生活無法自理，乘坐輪椅，每周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固定到漸凍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人協會使用沐浴服務，而無障礙計程車就是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佩珍姐帶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行動不便母親出門不可或缺的交通工具。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　　只要搭過一次謝大哥的車就能深刻感受到他溫暖友善的特質。每次接送，謝大哥總不忘微笑問候，並且確認好每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個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安全細節，後座門還特別加裝了電動踏板，便利乘客上車時，更加輕鬆安全。專注並緩慢地行駛，是謝大哥最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讓佩珍姐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感到安心的部分，只要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一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上了他的車，完全無需擔心緊急煞車等狀況，可以在乘車時光裡，好好地放鬆休息。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佩珍姐更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表示，長照母親的這段日子，搭乘謝大哥的車數十趟，每一次預約，他總是認真記錄，並細心安排最佳接送時間。他的座車乾淨清爽，空間寬敞，沒有雜物、沒有異味，十分舒適，並且秉持一貫的高品質駕駛，親切與乘客閒話家常，關心病友病況的同時，也不忘分享相關的醫學知識。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　　謝大哥將家屬的阿公阿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嬤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當成自己的阿公阿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嬤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，將家屬的孩子當成自己的孩子，服務這麼多年，其中的酸甜苦辣非筆墨能形容，謝大哥總說，看到家屬真誠的感謝，所有辛勞皆化為烏有，尤其載到罕見疾病的朋友們，總不禁感慨老天爺給他們的磨練，因此他盡其所能伸出雙手，想多為他們做些什麼。能為行動不便者帶來多一點的便利與安心，就是謝大哥最感欣慰之處了。</w:t>
      </w:r>
    </w:p>
    <w:p w:rsidR="007159EC" w:rsidRDefault="007159EC" w:rsidP="007159EC">
      <w:pPr>
        <w:pStyle w:val="Web"/>
        <w:rPr>
          <w:rStyle w:val="a3"/>
          <w:rFonts w:ascii="Tahoma" w:hAnsi="Tahoma" w:cs="Tahoma" w:hint="eastAsia"/>
          <w:color w:val="000000"/>
          <w:sz w:val="21"/>
          <w:szCs w:val="21"/>
        </w:rPr>
      </w:pPr>
    </w:p>
    <w:p w:rsidR="007159EC" w:rsidRDefault="007159EC" w:rsidP="007159EC">
      <w:pPr>
        <w:pStyle w:val="Web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3"/>
          <w:rFonts w:ascii="Tahoma" w:hAnsi="Tahoma" w:cs="Tahoma"/>
          <w:color w:val="000000"/>
          <w:sz w:val="21"/>
          <w:szCs w:val="21"/>
        </w:rPr>
        <w:t>肌</w:t>
      </w:r>
      <w:proofErr w:type="gramEnd"/>
      <w:r>
        <w:rPr>
          <w:rStyle w:val="a3"/>
          <w:rFonts w:ascii="Tahoma" w:hAnsi="Tahoma" w:cs="Tahoma"/>
          <w:color w:val="000000"/>
          <w:sz w:val="21"/>
          <w:szCs w:val="21"/>
        </w:rPr>
        <w:t>萎縮</w:t>
      </w:r>
      <w:proofErr w:type="gramStart"/>
      <w:r>
        <w:rPr>
          <w:rStyle w:val="a3"/>
          <w:rFonts w:ascii="Tahoma" w:hAnsi="Tahoma" w:cs="Tahoma"/>
          <w:color w:val="000000"/>
          <w:sz w:val="21"/>
          <w:szCs w:val="21"/>
        </w:rPr>
        <w:t>性側索</w:t>
      </w:r>
      <w:proofErr w:type="gramEnd"/>
      <w:r>
        <w:rPr>
          <w:rStyle w:val="a3"/>
          <w:rFonts w:ascii="Tahoma" w:hAnsi="Tahoma" w:cs="Tahoma"/>
          <w:color w:val="000000"/>
          <w:sz w:val="21"/>
          <w:szCs w:val="21"/>
        </w:rPr>
        <w:t>硬化症</w:t>
      </w:r>
      <w:r>
        <w:rPr>
          <w:rFonts w:ascii="Tahoma" w:hAnsi="Tahoma" w:cs="Tahoma"/>
          <w:b/>
          <w:bCs/>
          <w:color w:val="000000"/>
          <w:sz w:val="21"/>
          <w:szCs w:val="21"/>
        </w:rPr>
        <w:br/>
      </w:r>
      <w:r>
        <w:rPr>
          <w:rStyle w:val="a3"/>
          <w:rFonts w:ascii="Tahoma" w:hAnsi="Tahoma" w:cs="Tahoma"/>
          <w:color w:val="000000"/>
          <w:sz w:val="21"/>
          <w:szCs w:val="21"/>
        </w:rPr>
        <w:t xml:space="preserve">　　</w:t>
      </w:r>
      <w:r>
        <w:rPr>
          <w:rFonts w:ascii="Tahoma" w:hAnsi="Tahoma" w:cs="Tahoma"/>
          <w:color w:val="000000"/>
          <w:sz w:val="21"/>
          <w:szCs w:val="21"/>
        </w:rPr>
        <w:t>運動神經元疾病是一種進行性運動神經萎縮症，好發於</w:t>
      </w:r>
      <w:r>
        <w:rPr>
          <w:rFonts w:ascii="Tahoma" w:hAnsi="Tahoma" w:cs="Tahoma"/>
          <w:color w:val="000000"/>
          <w:sz w:val="21"/>
          <w:szCs w:val="21"/>
        </w:rPr>
        <w:t>40~50</w:t>
      </w:r>
      <w:r>
        <w:rPr>
          <w:rFonts w:ascii="Tahoma" w:hAnsi="Tahoma" w:cs="Tahoma"/>
          <w:color w:val="000000"/>
          <w:sz w:val="21"/>
          <w:szCs w:val="21"/>
        </w:rPr>
        <w:t>歲之中年人，已知毛澤東、「時間簡史」作者霍金，及前美國棒球選手路易都是這類疾病犧牲者。此症早期症狀嚴重程度會因人而異，可能只是末梢肢體無力、肌肉抽動及抽搐，容易疲勞等一般症狀，漸漸進展為肌肉萎縮與吞嚥困難，最後產生呼吸衰竭。依臨床症狀大致可分為四種亞型，其中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肢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侵犯症狀發生的頻率通常高於延髓肌肉麻痺，但不論初始症狀如何，肌肉無力跟萎縮的症狀</w:t>
      </w:r>
      <w:r>
        <w:rPr>
          <w:rFonts w:ascii="Tahoma" w:hAnsi="Tahoma" w:cs="Tahoma"/>
          <w:color w:val="000000"/>
          <w:sz w:val="21"/>
          <w:szCs w:val="21"/>
        </w:rPr>
        <w:lastRenderedPageBreak/>
        <w:t>都會蔓延並影響其他肌肉：</w:t>
      </w: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1.</w:t>
      </w:r>
      <w:r>
        <w:rPr>
          <w:rFonts w:ascii="Tahoma" w:hAnsi="Tahoma" w:cs="Tahoma"/>
          <w:color w:val="000000"/>
          <w:sz w:val="21"/>
          <w:szCs w:val="21"/>
        </w:rPr>
        <w:t>四肢侵犯開始：症狀首先是四肢肌肉某處開始萎縮無力，然後向他處蔓延，最後才產生呼吸衰竭。</w:t>
      </w: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  <w:t>2.</w:t>
      </w:r>
      <w:r>
        <w:rPr>
          <w:rFonts w:ascii="Tahoma" w:hAnsi="Tahoma" w:cs="Tahoma"/>
          <w:color w:val="000000"/>
          <w:sz w:val="21"/>
          <w:szCs w:val="21"/>
        </w:rPr>
        <w:t>進行性延髓肌肉麻痺開始：在四肢運動還算良好之時，就已出現吞嚥、講話困難之現象，很快就進展成呼吸衰竭。</w:t>
      </w:r>
      <w:r>
        <w:rPr>
          <w:rFonts w:ascii="Tahoma" w:hAnsi="Tahoma" w:cs="Tahoma"/>
          <w:color w:val="000000"/>
          <w:sz w:val="21"/>
          <w:szCs w:val="21"/>
        </w:rPr>
        <w:br/>
        <w:t>3.</w:t>
      </w:r>
      <w:r>
        <w:rPr>
          <w:rFonts w:ascii="Tahoma" w:hAnsi="Tahoma" w:cs="Tahoma"/>
          <w:color w:val="000000"/>
          <w:sz w:val="21"/>
          <w:szCs w:val="21"/>
        </w:rPr>
        <w:t>僅涉及下運動神經元的漸進式肌肉萎縮。</w:t>
      </w:r>
      <w:r>
        <w:rPr>
          <w:rFonts w:ascii="Tahoma" w:hAnsi="Tahoma" w:cs="Tahoma"/>
          <w:color w:val="000000"/>
          <w:sz w:val="21"/>
          <w:szCs w:val="21"/>
        </w:rPr>
        <w:br/>
        <w:t>4.</w:t>
      </w:r>
      <w:r>
        <w:rPr>
          <w:rFonts w:ascii="Tahoma" w:hAnsi="Tahoma" w:cs="Tahoma"/>
          <w:color w:val="000000"/>
          <w:sz w:val="21"/>
          <w:szCs w:val="21"/>
        </w:rPr>
        <w:t>主要涉及上運動神經元的肌萎縮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性側索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硬化症。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　　患者症狀主要以運動神經萎縮為主，感覺神經沒有受到侵犯，因此患者的心智狀態，七情六慾都是正常的，想想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一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個人頭腦清醒，卻四肢無法動彈，無法自行呼吸，內心的痛苦可想而知。</w:t>
      </w: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　　一般而言，目前運動神經元疾病產生的原因並不十分了解，約有</w:t>
      </w:r>
      <w:r>
        <w:rPr>
          <w:rFonts w:ascii="Tahoma" w:hAnsi="Tahoma" w:cs="Tahoma"/>
          <w:color w:val="000000"/>
          <w:sz w:val="21"/>
          <w:szCs w:val="21"/>
        </w:rPr>
        <w:t>10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﹪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的病例家族中有另外一位</w:t>
      </w:r>
      <w:r>
        <w:rPr>
          <w:rFonts w:ascii="Tahoma" w:hAnsi="Tahoma" w:cs="Tahoma"/>
          <w:color w:val="000000"/>
          <w:sz w:val="21"/>
          <w:szCs w:val="21"/>
        </w:rPr>
        <w:t>ALS</w:t>
      </w:r>
      <w:r>
        <w:rPr>
          <w:rFonts w:ascii="Tahoma" w:hAnsi="Tahoma" w:cs="Tahoma"/>
          <w:color w:val="000000"/>
          <w:sz w:val="21"/>
          <w:szCs w:val="21"/>
        </w:rPr>
        <w:t>的患者，這類稱為家族性肌萎縮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性側索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硬化症</w:t>
      </w:r>
      <w:r>
        <w:rPr>
          <w:rFonts w:ascii="Tahoma" w:hAnsi="Tahoma" w:cs="Tahoma"/>
          <w:color w:val="000000"/>
          <w:sz w:val="21"/>
          <w:szCs w:val="21"/>
        </w:rPr>
        <w:t>(familial ALS, FALS)</w:t>
      </w:r>
      <w:r>
        <w:rPr>
          <w:rFonts w:ascii="Tahoma" w:hAnsi="Tahoma" w:cs="Tahoma"/>
          <w:color w:val="000000"/>
          <w:sz w:val="21"/>
          <w:szCs w:val="21"/>
        </w:rPr>
        <w:t>；另外有部份的環境因素，如重金屬中毒、鉛中毒等都有報告過；不過</w:t>
      </w:r>
      <w:r>
        <w:rPr>
          <w:rFonts w:ascii="Tahoma" w:hAnsi="Tahoma" w:cs="Tahoma"/>
          <w:color w:val="000000"/>
          <w:sz w:val="21"/>
          <w:szCs w:val="21"/>
        </w:rPr>
        <w:t>90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﹪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的病例都是原發性，也就是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”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不明致病原因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”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，但可能是由多因素造成的。目前認為造成運動神經萎縮的主要原因，可能原因有氧化壓力、細胞內的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麩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胺酸堆積過多造成毒性、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粒線體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缺陷、發炎和細胞凋亡，造成運動神經元細胞內產生毒性，久而久之造成神經細胞的萎縮，但明確原因尚未被證實。</w:t>
      </w: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 xml:space="preserve">　　台灣究竟有多少人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罹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患此類的疾病？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依漸凍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人協會的數據，台灣每年新增病患至少</w:t>
      </w:r>
      <w:r>
        <w:rPr>
          <w:rFonts w:ascii="Tahoma" w:hAnsi="Tahoma" w:cs="Tahoma"/>
          <w:color w:val="000000"/>
          <w:sz w:val="21"/>
          <w:szCs w:val="21"/>
        </w:rPr>
        <w:t>460</w:t>
      </w:r>
      <w:r>
        <w:rPr>
          <w:rFonts w:ascii="Tahoma" w:hAnsi="Tahoma" w:cs="Tahoma"/>
          <w:color w:val="000000"/>
          <w:sz w:val="21"/>
          <w:szCs w:val="21"/>
        </w:rPr>
        <w:t>人，以盛行率</w:t>
      </w:r>
      <w:r>
        <w:rPr>
          <w:rFonts w:ascii="Tahoma" w:hAnsi="Tahoma" w:cs="Tahoma"/>
          <w:color w:val="000000"/>
          <w:sz w:val="21"/>
          <w:szCs w:val="21"/>
        </w:rPr>
        <w:t>6-8/100,000</w:t>
      </w:r>
      <w:r>
        <w:rPr>
          <w:rFonts w:ascii="Tahoma" w:hAnsi="Tahoma" w:cs="Tahoma"/>
          <w:color w:val="000000"/>
          <w:sz w:val="21"/>
          <w:szCs w:val="21"/>
        </w:rPr>
        <w:t>來看，總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罹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病人數可能在</w:t>
      </w:r>
      <w:r>
        <w:rPr>
          <w:rFonts w:ascii="Tahoma" w:hAnsi="Tahoma" w:cs="Tahoma"/>
          <w:color w:val="000000"/>
          <w:sz w:val="21"/>
          <w:szCs w:val="21"/>
        </w:rPr>
        <w:t>1,500</w:t>
      </w:r>
      <w:r>
        <w:rPr>
          <w:rFonts w:ascii="Tahoma" w:hAnsi="Tahoma" w:cs="Tahoma"/>
          <w:color w:val="000000"/>
          <w:sz w:val="21"/>
          <w:szCs w:val="21"/>
        </w:rPr>
        <w:t>人上下。有很多肌肉萎縮的疾病，會先被誤診為運動神經元萎縮疾病，當發生肌肉萎縮時，必須先確認是神經或肌肉的疾病，若確定是神經引起的肌肉萎縮，則需再分辨是周邊神經或是運動神經元萎縮所引起。有些神經萎縮的病例可利用化學療法、血漿透析或注射高劑量免疫球蛋白來治療！因此為了確定是否為可治療成功的神經萎縮病變，必需做肌電圖、神經傳導速度、血清特殊抗體檢查，或甚至神經切片才可確認。在國外及台北榮總曾有少數個案，在診斷為運動神經元疾病後治療恢復的特例。</w:t>
      </w:r>
    </w:p>
    <w:p w:rsidR="00B2335F" w:rsidRPr="007159EC" w:rsidRDefault="00B2335F"/>
    <w:sectPr w:rsidR="00B2335F" w:rsidRPr="007159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EC"/>
    <w:rsid w:val="007159EC"/>
    <w:rsid w:val="00B2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59EC"/>
    <w:pPr>
      <w:widowControl/>
      <w:spacing w:before="75" w:after="75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159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159EC"/>
    <w:pPr>
      <w:widowControl/>
      <w:spacing w:before="75" w:after="75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15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劉丹琪@研究企劃組</dc:creator>
  <cp:lastModifiedBy>劉丹琪@研究企劃組</cp:lastModifiedBy>
  <cp:revision>1</cp:revision>
  <dcterms:created xsi:type="dcterms:W3CDTF">2020-12-01T01:52:00Z</dcterms:created>
  <dcterms:modified xsi:type="dcterms:W3CDTF">2020-12-01T01:53:00Z</dcterms:modified>
</cp:coreProperties>
</file>